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CC" w:rsidRPr="00F743D5" w:rsidRDefault="00F942FD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15pt;margin-top:-31.25pt;width:532.8pt;height:788.85pt;z-index:1">
            <v:imagedata r:id="rId8" o:title="05" gain="109227f" blacklevel="-6554f"/>
          </v:shape>
        </w:pict>
      </w:r>
      <w:r w:rsidR="009639CC" w:rsidRPr="00F743D5">
        <w:rPr>
          <w:rFonts w:ascii="Times New Roman" w:hAnsi="Times New Roman"/>
          <w:color w:val="595959" w:themeColor="text1" w:themeTint="A6"/>
          <w:sz w:val="24"/>
          <w:szCs w:val="24"/>
        </w:rPr>
        <w:t>РАССМОТРЕНО:</w:t>
      </w:r>
      <w:r w:rsidR="00196DE4"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 УТВЕРЖДАЮ</w:t>
      </w:r>
    </w:p>
    <w:p w:rsidR="009639CC" w:rsidRPr="00F743D5" w:rsidRDefault="009639CC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на заседании педагогического совета</w:t>
      </w:r>
      <w:r w:rsidR="00196DE4"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Директор МБОУ «Школа № 14»</w:t>
      </w:r>
    </w:p>
    <w:p w:rsidR="009639CC" w:rsidRPr="00F743D5" w:rsidRDefault="009639CC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>протокол</w:t>
      </w:r>
      <w:r w:rsidR="00F743D5"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от  14.01.2014 </w:t>
      </w: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№ </w:t>
      </w:r>
      <w:r w:rsidR="00F743D5" w:rsidRPr="00F743D5">
        <w:rPr>
          <w:rFonts w:ascii="Times New Roman" w:hAnsi="Times New Roman"/>
          <w:color w:val="595959" w:themeColor="text1" w:themeTint="A6"/>
          <w:sz w:val="24"/>
          <w:szCs w:val="24"/>
        </w:rPr>
        <w:t>3</w:t>
      </w:r>
      <w:r w:rsidR="00196DE4"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_____________ Н. И. Андреева</w:t>
      </w:r>
    </w:p>
    <w:p w:rsidR="00196DE4" w:rsidRPr="00F743D5" w:rsidRDefault="00196DE4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Приказ от  </w:t>
      </w:r>
      <w:r w:rsidR="00273D84" w:rsidRPr="00F743D5">
        <w:rPr>
          <w:rFonts w:ascii="Times New Roman" w:hAnsi="Times New Roman"/>
          <w:color w:val="595959" w:themeColor="text1" w:themeTint="A6"/>
          <w:sz w:val="24"/>
          <w:szCs w:val="24"/>
        </w:rPr>
        <w:t>14.01.2014</w:t>
      </w: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№ </w:t>
      </w:r>
      <w:r w:rsidR="00273D84" w:rsidRPr="00F743D5">
        <w:rPr>
          <w:rFonts w:ascii="Times New Roman" w:hAnsi="Times New Roman"/>
          <w:color w:val="595959" w:themeColor="text1" w:themeTint="A6"/>
          <w:sz w:val="24"/>
          <w:szCs w:val="24"/>
        </w:rPr>
        <w:t>08-ОД</w:t>
      </w:r>
      <w:r w:rsidRPr="00F743D5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</w:t>
      </w:r>
    </w:p>
    <w:p w:rsidR="007E6CEB" w:rsidRPr="00F743D5" w:rsidRDefault="007E6CEB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7E6CEB" w:rsidRPr="00F743D5" w:rsidRDefault="007E6CEB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7E6CEB" w:rsidRPr="00F743D5" w:rsidRDefault="007E6CEB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7E6CEB" w:rsidRPr="00F743D5" w:rsidRDefault="007E6CEB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104EBE" w:rsidRPr="00F743D5" w:rsidRDefault="00104EBE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104EBE" w:rsidRPr="00F743D5" w:rsidRDefault="00104EBE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104EBE" w:rsidRPr="00F743D5" w:rsidRDefault="007E6CEB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  <w:r w:rsidRPr="00F743D5">
        <w:rPr>
          <w:rFonts w:ascii="Times New Roman" w:hAnsi="Times New Roman"/>
          <w:color w:val="595959" w:themeColor="text1" w:themeTint="A6"/>
          <w:sz w:val="44"/>
          <w:szCs w:val="44"/>
        </w:rPr>
        <w:t xml:space="preserve">Программа </w:t>
      </w:r>
    </w:p>
    <w:p w:rsidR="007E6CEB" w:rsidRPr="00F743D5" w:rsidRDefault="007E6CEB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  <w:r w:rsidRPr="00F743D5">
        <w:rPr>
          <w:rFonts w:ascii="Times New Roman" w:hAnsi="Times New Roman"/>
          <w:color w:val="595959" w:themeColor="text1" w:themeTint="A6"/>
          <w:sz w:val="44"/>
          <w:szCs w:val="44"/>
        </w:rPr>
        <w:t>информатизации школы</w:t>
      </w:r>
    </w:p>
    <w:p w:rsidR="009160A2" w:rsidRPr="00F743D5" w:rsidRDefault="009160A2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  <w:r w:rsidRPr="00F743D5">
        <w:rPr>
          <w:rFonts w:ascii="Times New Roman" w:hAnsi="Times New Roman"/>
          <w:color w:val="595959" w:themeColor="text1" w:themeTint="A6"/>
          <w:sz w:val="44"/>
          <w:szCs w:val="44"/>
        </w:rPr>
        <w:t>на 2014-2017 годы</w:t>
      </w: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581C2A" w:rsidP="00086902">
      <w:pPr>
        <w:spacing w:after="0"/>
        <w:jc w:val="center"/>
        <w:rPr>
          <w:rFonts w:ascii="Times New Roman" w:hAnsi="Times New Roman"/>
          <w:color w:val="595959" w:themeColor="text1" w:themeTint="A6"/>
          <w:sz w:val="44"/>
          <w:szCs w:val="44"/>
        </w:rPr>
      </w:pPr>
    </w:p>
    <w:p w:rsidR="00581C2A" w:rsidRPr="00F743D5" w:rsidRDefault="001D4BFB" w:rsidP="00086902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br w:type="page"/>
      </w:r>
      <w:r w:rsidR="00A35611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 xml:space="preserve">1. </w:t>
      </w:r>
      <w:r w:rsidR="00581C2A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Паспорт </w:t>
      </w:r>
      <w:r w:rsidR="00CA5A05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П</w:t>
      </w:r>
      <w:r w:rsidR="00581C2A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998"/>
      </w:tblGrid>
      <w:tr w:rsidR="008759AD" w:rsidRPr="00F743D5" w:rsidTr="008759AD">
        <w:tc>
          <w:tcPr>
            <w:tcW w:w="3074" w:type="dxa"/>
            <w:shd w:val="clear" w:color="auto" w:fill="auto"/>
          </w:tcPr>
          <w:p w:rsidR="008759AD" w:rsidRPr="00F743D5" w:rsidRDefault="008759AD" w:rsidP="00086902">
            <w:pPr>
              <w:pStyle w:val="a6"/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Наименование Программы</w:t>
            </w:r>
          </w:p>
          <w:p w:rsidR="008759AD" w:rsidRPr="00F743D5" w:rsidRDefault="008759AD" w:rsidP="00086902">
            <w:pPr>
              <w:pStyle w:val="a6"/>
              <w:autoSpaceDE w:val="0"/>
              <w:autoSpaceDN w:val="0"/>
              <w:adjustRightInd w:val="0"/>
              <w:spacing w:after="0"/>
              <w:ind w:hanging="720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8759AD" w:rsidRPr="00F743D5" w:rsidRDefault="00013806" w:rsidP="00C3699E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="001C77E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рограмма информатизации</w:t>
            </w:r>
            <w:r w:rsidR="00C77537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школы</w:t>
            </w:r>
            <w:r w:rsidR="00C3699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 2014-2017 годы</w:t>
            </w:r>
          </w:p>
        </w:tc>
      </w:tr>
      <w:tr w:rsidR="008759AD" w:rsidRPr="00F743D5" w:rsidTr="008759AD">
        <w:tc>
          <w:tcPr>
            <w:tcW w:w="3074" w:type="dxa"/>
            <w:shd w:val="clear" w:color="auto" w:fill="auto"/>
          </w:tcPr>
          <w:p w:rsidR="008759AD" w:rsidRPr="00F743D5" w:rsidRDefault="008759A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Основание для разработки </w:t>
            </w:r>
            <w:r w:rsidR="00CA5A05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  <w:p w:rsidR="008759AD" w:rsidRPr="00F743D5" w:rsidRDefault="008759AD" w:rsidP="00086902">
            <w:pPr>
              <w:pStyle w:val="a6"/>
              <w:autoSpaceDE w:val="0"/>
              <w:autoSpaceDN w:val="0"/>
              <w:adjustRightInd w:val="0"/>
              <w:spacing w:after="0"/>
              <w:ind w:left="0" w:hanging="720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8540F1" w:rsidRPr="00F743D5" w:rsidRDefault="008540F1" w:rsidP="0085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Национальная образовательная инициатива «Наша новая школа», утверждена Президентом РФ 04.02.2010, пр-271;</w:t>
            </w:r>
          </w:p>
          <w:p w:rsidR="00901FF7" w:rsidRPr="00F743D5" w:rsidRDefault="00901FF7" w:rsidP="00901F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Федеральная целевая программа развития образования на 2011-2015 годы, утверждена постановлением Правительства РФ от 07.02.2011 № 61; </w:t>
            </w:r>
          </w:p>
          <w:p w:rsidR="00663237" w:rsidRPr="00F743D5" w:rsidRDefault="00663237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8759AD" w:rsidRPr="00F743D5" w:rsidRDefault="008759A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Федеральный закон</w:t>
            </w:r>
            <w:r w:rsidR="00083FF3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от 29.12.2012 № 270-ФЗ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«Об образовании в Российской Федерации»;</w:t>
            </w:r>
          </w:p>
          <w:p w:rsidR="00BA4FF8" w:rsidRPr="00F743D5" w:rsidRDefault="00BA4FF8" w:rsidP="00086902">
            <w:pPr>
              <w:pStyle w:val="a5"/>
              <w:spacing w:line="276" w:lineRule="auto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Приказ Министерств</w:t>
            </w:r>
            <w:r w:rsidR="008E40CE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а образования и науки РФ от 06.10</w:t>
            </w: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.2010 № 373 «Об утверждении и введении в действие федерального государственного </w:t>
            </w:r>
            <w:r w:rsidR="008E40CE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о</w:t>
            </w: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бразовательного стандарта начального общего образования</w:t>
            </w:r>
            <w:r w:rsidR="008E40CE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»</w:t>
            </w:r>
            <w:r w:rsidR="00D679F8" w:rsidRPr="00F743D5">
              <w:rPr>
                <w:color w:val="595959" w:themeColor="text1" w:themeTint="A6"/>
              </w:rPr>
              <w:t xml:space="preserve"> </w:t>
            </w:r>
            <w:r w:rsidR="00D679F8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(в ред. приказов Минобрнауки России от 26.11.2010 № 1241, от 22.09.2011 № 2357)</w:t>
            </w:r>
            <w:r w:rsidR="008E40CE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;</w:t>
            </w:r>
          </w:p>
          <w:p w:rsidR="000A6743" w:rsidRPr="00F743D5" w:rsidRDefault="000A6743" w:rsidP="00086902">
            <w:pPr>
              <w:pStyle w:val="a5"/>
              <w:spacing w:line="276" w:lineRule="auto"/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Приказ Министерств</w:t>
            </w:r>
            <w:r w:rsidR="00CD3086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а образования и науки РФ от 17</w:t>
            </w: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.1</w:t>
            </w:r>
            <w:r w:rsidR="00CD3086"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2.2010 № 1897</w:t>
            </w: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</w:t>
            </w:r>
            <w:r w:rsidRPr="00F743D5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br/>
            </w:r>
            <w:r w:rsidRPr="00F743D5">
              <w:rPr>
                <w:rStyle w:val="a3"/>
                <w:rFonts w:ascii="Times New Roman" w:hAnsi="Times New Roman" w:cs="Times New Roman"/>
                <w:b w:val="0"/>
                <w:color w:val="595959" w:themeColor="text1" w:themeTint="A6"/>
                <w:sz w:val="24"/>
                <w:szCs w:val="24"/>
              </w:rPr>
              <w:t>основного общего образования»;</w:t>
            </w:r>
          </w:p>
          <w:p w:rsidR="00246B0B" w:rsidRPr="00F743D5" w:rsidRDefault="00246B0B" w:rsidP="00086902">
            <w:pPr>
              <w:pStyle w:val="1"/>
              <w:spacing w:before="0" w:after="0" w:line="276" w:lineRule="auto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Приказ Министерства образования и науки РФ от 30</w:t>
            </w:r>
            <w:r w:rsidR="00F94683" w:rsidRPr="00F743D5">
              <w:rPr>
                <w:b w:val="0"/>
                <w:color w:val="595959" w:themeColor="text1" w:themeTint="A6"/>
                <w:sz w:val="24"/>
                <w:szCs w:val="24"/>
              </w:rPr>
              <w:t xml:space="preserve">.08. </w:t>
            </w: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2013</w:t>
            </w:r>
            <w:r w:rsidR="00F94683" w:rsidRPr="00F743D5">
              <w:rPr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№ 1015</w:t>
            </w:r>
            <w:r w:rsidR="00F94683" w:rsidRPr="00F743D5">
              <w:rPr>
                <w:b w:val="0"/>
                <w:color w:val="595959" w:themeColor="text1" w:themeTint="A6"/>
                <w:sz w:val="24"/>
                <w:szCs w:val="24"/>
              </w:rPr>
              <w:t xml:space="preserve"> «</w:t>
            </w: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</w:t>
            </w:r>
            <w:r w:rsidR="00F94683" w:rsidRPr="00F743D5">
              <w:rPr>
                <w:b w:val="0"/>
                <w:color w:val="595959" w:themeColor="text1" w:themeTint="A6"/>
                <w:sz w:val="24"/>
                <w:szCs w:val="24"/>
              </w:rPr>
              <w:t xml:space="preserve"> – </w:t>
            </w: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 xml:space="preserve"> образовательным программам начального общего, основного общег</w:t>
            </w:r>
            <w:r w:rsidR="00F94683" w:rsidRPr="00F743D5">
              <w:rPr>
                <w:b w:val="0"/>
                <w:color w:val="595959" w:themeColor="text1" w:themeTint="A6"/>
                <w:sz w:val="24"/>
                <w:szCs w:val="24"/>
              </w:rPr>
              <w:t>о и среднего общего образования»;</w:t>
            </w:r>
          </w:p>
          <w:p w:rsidR="002E7C18" w:rsidRPr="00F743D5" w:rsidRDefault="002E7C18" w:rsidP="00086902">
            <w:pPr>
              <w:pStyle w:val="1"/>
              <w:spacing w:before="0" w:after="0" w:line="276" w:lineRule="auto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Приказ Министерства образования и науки РФ от 14.06.2013 № 462 «Об утверждении порядка проведения самообследования образовательной организацией»</w:t>
            </w:r>
            <w:r w:rsidR="00094653" w:rsidRPr="00F743D5">
              <w:rPr>
                <w:b w:val="0"/>
                <w:color w:val="595959" w:themeColor="text1" w:themeTint="A6"/>
                <w:sz w:val="24"/>
                <w:szCs w:val="24"/>
              </w:rPr>
              <w:t>;</w:t>
            </w:r>
          </w:p>
          <w:p w:rsidR="006527F6" w:rsidRPr="00F743D5" w:rsidRDefault="006527F6" w:rsidP="00086902">
            <w:pPr>
              <w:pStyle w:val="1"/>
              <w:spacing w:before="0" w:after="0" w:line="276" w:lineRule="auto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b w:val="0"/>
                <w:color w:val="595959" w:themeColor="text1" w:themeTint="A6"/>
                <w:sz w:val="24"/>
                <w:szCs w:val="24"/>
              </w:rPr>
              <w:t>Приказ Министерства труда и социальной защиты РФ от 18.10.2013 № 544н «Об утверждении профессионального стандарта “Педагог (педагогическая деятельность в сфере дошкольного, начального общего, основного общего, среднего общего образования) (воспитатель, учитель)”»;</w:t>
            </w:r>
          </w:p>
          <w:p w:rsidR="00094653" w:rsidRPr="00F743D5" w:rsidRDefault="00094653" w:rsidP="000946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Закон Кемеровской области от 05.07.2013 № 86-ОЗ «Об 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образовании»; </w:t>
            </w:r>
          </w:p>
          <w:p w:rsidR="00851F78" w:rsidRPr="00F743D5" w:rsidRDefault="00A41750" w:rsidP="00086902">
            <w:pPr>
              <w:pStyle w:val="11"/>
              <w:spacing w:line="276" w:lineRule="auto"/>
              <w:ind w:firstLine="0"/>
              <w:jc w:val="left"/>
              <w:rPr>
                <w:color w:val="595959" w:themeColor="text1" w:themeTint="A6"/>
                <w:sz w:val="24"/>
                <w:szCs w:val="24"/>
              </w:rPr>
            </w:pPr>
            <w:r w:rsidRPr="00F743D5">
              <w:rPr>
                <w:color w:val="595959" w:themeColor="text1" w:themeTint="A6"/>
                <w:sz w:val="24"/>
                <w:szCs w:val="24"/>
              </w:rPr>
              <w:t>Приказ департамента образования и науки Кемеровской области от 24.08.1012 № 1985 «</w:t>
            </w:r>
            <w:r w:rsidR="00851F78" w:rsidRPr="00F743D5">
              <w:rPr>
                <w:color w:val="595959" w:themeColor="text1" w:themeTint="A6"/>
                <w:sz w:val="24"/>
                <w:szCs w:val="24"/>
              </w:rPr>
              <w:t>Об утверждении требований к образовательным учреждениям Кемеровской области в части минимальной оснащенности образовательного процесса и оборудования учебных помещений</w:t>
            </w:r>
            <w:r w:rsidR="00985FFB" w:rsidRPr="00F743D5">
              <w:rPr>
                <w:color w:val="595959" w:themeColor="text1" w:themeTint="A6"/>
                <w:sz w:val="24"/>
                <w:szCs w:val="24"/>
              </w:rPr>
              <w:t>».</w:t>
            </w:r>
          </w:p>
        </w:tc>
      </w:tr>
      <w:tr w:rsidR="00996936" w:rsidRPr="00F743D5" w:rsidTr="008759AD">
        <w:tc>
          <w:tcPr>
            <w:tcW w:w="3074" w:type="dxa"/>
            <w:shd w:val="clear" w:color="auto" w:fill="auto"/>
          </w:tcPr>
          <w:p w:rsidR="00996936" w:rsidRPr="00F743D5" w:rsidRDefault="00996936" w:rsidP="009969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Разработчик </w:t>
            </w:r>
            <w:r w:rsidR="00E1399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  <w:p w:rsidR="00996936" w:rsidRPr="00F743D5" w:rsidRDefault="00996936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996936" w:rsidRPr="00F743D5" w:rsidRDefault="00316BE4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МБОУ «Школа № 14»</w:t>
            </w:r>
          </w:p>
        </w:tc>
      </w:tr>
      <w:tr w:rsidR="008759AD" w:rsidRPr="00F743D5" w:rsidTr="008759AD">
        <w:tc>
          <w:tcPr>
            <w:tcW w:w="3074" w:type="dxa"/>
            <w:shd w:val="clear" w:color="auto" w:fill="auto"/>
          </w:tcPr>
          <w:p w:rsidR="008759AD" w:rsidRPr="00F743D5" w:rsidRDefault="008759A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Исполнители меропри</w:t>
            </w:r>
            <w:r w:rsidR="00E1399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ятий 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  <w:p w:rsidR="008759AD" w:rsidRPr="00F743D5" w:rsidRDefault="008759A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5998" w:type="dxa"/>
            <w:shd w:val="clear" w:color="auto" w:fill="auto"/>
          </w:tcPr>
          <w:p w:rsidR="008759AD" w:rsidRPr="00F743D5" w:rsidRDefault="00A83A45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Администрация школы, педагогический коллектив, учащиеся и их родители (законные представители)</w:t>
            </w:r>
          </w:p>
        </w:tc>
      </w:tr>
      <w:tr w:rsidR="008759AD" w:rsidRPr="00F743D5" w:rsidTr="008759AD">
        <w:tc>
          <w:tcPr>
            <w:tcW w:w="3074" w:type="dxa"/>
            <w:shd w:val="clear" w:color="auto" w:fill="auto"/>
          </w:tcPr>
          <w:p w:rsidR="008759AD" w:rsidRPr="00F743D5" w:rsidRDefault="008759A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Цел</w:t>
            </w:r>
            <w:r w:rsidR="00BD218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ь 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</w:tc>
        <w:tc>
          <w:tcPr>
            <w:tcW w:w="5998" w:type="dxa"/>
            <w:shd w:val="clear" w:color="auto" w:fill="auto"/>
          </w:tcPr>
          <w:p w:rsidR="008759A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Развитие информационной среды, предоставляющей участникам образовательных отношений возможност</w:t>
            </w:r>
            <w:r w:rsidR="00B23B3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ь 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получения всесторонней своевременной информации, личностного и профессионального саморазвития</w:t>
            </w:r>
          </w:p>
        </w:tc>
      </w:tr>
      <w:tr w:rsidR="00BD218E" w:rsidRPr="00F743D5" w:rsidTr="008759AD">
        <w:tc>
          <w:tcPr>
            <w:tcW w:w="3074" w:type="dxa"/>
            <w:shd w:val="clear" w:color="auto" w:fill="auto"/>
          </w:tcPr>
          <w:p w:rsidR="00BD218E" w:rsidRPr="00F743D5" w:rsidRDefault="00BD218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Задачи Программы</w:t>
            </w:r>
          </w:p>
        </w:tc>
        <w:tc>
          <w:tcPr>
            <w:tcW w:w="5998" w:type="dxa"/>
            <w:shd w:val="clear" w:color="auto" w:fill="auto"/>
          </w:tcPr>
          <w:p w:rsidR="003378FB" w:rsidRPr="00F743D5" w:rsidRDefault="003378FB" w:rsidP="00086902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Обеспечить оснащение школы техническими средствами в области ИКТ, </w:t>
            </w:r>
            <w:r w:rsidR="00FC0A1D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их 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рационально</w:t>
            </w:r>
            <w:r w:rsidR="00FC0A1D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использовани</w:t>
            </w:r>
            <w:r w:rsidR="0036349F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е, свободный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доступ к ним всех участников образовательн</w:t>
            </w:r>
            <w:r w:rsidR="0036349F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ых отношений;</w:t>
            </w:r>
          </w:p>
          <w:p w:rsidR="00BD218E" w:rsidRPr="00F743D5" w:rsidRDefault="008356C5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="00BD218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овысить уровень ИКТ-компетентности педагогических и руководящих работников, учащихся и их родителей (законных представителей)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;</w:t>
            </w:r>
            <w:r w:rsidR="00BD218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8356C5" w:rsidRPr="00F743D5" w:rsidRDefault="008356C5" w:rsidP="00086902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способствовать повышению оперативности и качества управления школой на основе информационно-коммуникационных технологий;</w:t>
            </w:r>
          </w:p>
          <w:p w:rsidR="008356C5" w:rsidRPr="00F743D5" w:rsidRDefault="00D457BF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создать условия для взаимодействия семьи и школы через единое информационное пространство</w:t>
            </w:r>
            <w:r w:rsidR="003745EC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307E9C" w:rsidRPr="00F743D5" w:rsidTr="008759AD">
        <w:tc>
          <w:tcPr>
            <w:tcW w:w="3074" w:type="dxa"/>
            <w:shd w:val="clear" w:color="auto" w:fill="auto"/>
          </w:tcPr>
          <w:p w:rsidR="00CE7F0C" w:rsidRPr="00F743D5" w:rsidRDefault="008C15D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Основные направления</w:t>
            </w:r>
            <w:r w:rsidR="00996936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деятельности </w:t>
            </w:r>
          </w:p>
          <w:p w:rsidR="00307E9C" w:rsidRPr="00F743D5" w:rsidRDefault="00996936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реализации</w:t>
            </w:r>
            <w:r w:rsidR="008C15D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Программы</w:t>
            </w:r>
          </w:p>
        </w:tc>
        <w:tc>
          <w:tcPr>
            <w:tcW w:w="5998" w:type="dxa"/>
            <w:shd w:val="clear" w:color="auto" w:fill="auto"/>
          </w:tcPr>
          <w:p w:rsidR="00307E9C" w:rsidRPr="00F743D5" w:rsidRDefault="008C15DE" w:rsidP="00052257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 </w:t>
            </w:r>
            <w:r w:rsidR="00052257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Материально-техническое оснащение школы средствами информатизации.</w:t>
            </w:r>
          </w:p>
          <w:p w:rsidR="00052257" w:rsidRPr="00F743D5" w:rsidRDefault="00052257" w:rsidP="00052257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r w:rsidR="00FA78DC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Автоматизация управления образовательным учреждением.</w:t>
            </w:r>
          </w:p>
          <w:p w:rsidR="00FA78DC" w:rsidRPr="00F743D5" w:rsidRDefault="00FA78DC" w:rsidP="00052257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3. Непрерывное повышение </w:t>
            </w:r>
            <w:r w:rsidRPr="00F743D5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информационно-коммуникационно-технологической 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компетентности педагогов.</w:t>
            </w:r>
          </w:p>
          <w:p w:rsidR="00FA78DC" w:rsidRPr="00F743D5" w:rsidRDefault="00FA78DC" w:rsidP="00052257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</w:t>
            </w:r>
            <w:r w:rsidR="00AB1331" w:rsidRPr="00F743D5">
              <w:rPr>
                <w:b/>
                <w:color w:val="595959" w:themeColor="text1" w:themeTint="A6"/>
              </w:rPr>
              <w:t xml:space="preserve"> </w:t>
            </w:r>
            <w:r w:rsidR="00AB133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Формирование и развитие ИКТ-компетентности учащихся.</w:t>
            </w:r>
          </w:p>
          <w:p w:rsidR="000646E6" w:rsidRPr="00F743D5" w:rsidRDefault="000646E6" w:rsidP="00052257">
            <w:pPr>
              <w:tabs>
                <w:tab w:val="num" w:pos="792"/>
              </w:tabs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5. </w:t>
            </w:r>
            <w:r w:rsidR="00CF19FD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Взаимодействие семьи и школы в едином информационном пространстве.</w:t>
            </w:r>
          </w:p>
        </w:tc>
      </w:tr>
      <w:tr w:rsidR="00BD3E2E" w:rsidRPr="00F743D5" w:rsidTr="008759AD">
        <w:tc>
          <w:tcPr>
            <w:tcW w:w="3074" w:type="dxa"/>
            <w:shd w:val="clear" w:color="auto" w:fill="auto"/>
          </w:tcPr>
          <w:p w:rsidR="00BD3E2E" w:rsidRPr="00F743D5" w:rsidRDefault="00BD3E2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Ожидаемые конечные результаты реализации </w:t>
            </w:r>
            <w:r w:rsidR="00ED05FC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  <w:p w:rsidR="00BD3E2E" w:rsidRPr="00F743D5" w:rsidRDefault="00BD3E2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BD3E2E" w:rsidRPr="00F743D5" w:rsidRDefault="00410A25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Свободный доступ участников образователь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н</w:t>
            </w:r>
            <w:r w:rsidR="006A601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ых отношений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 качественным локальным и сетевым 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образовательным информационным ресурсам, в том числе к системе современных электронных учебных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материалов.</w:t>
            </w:r>
          </w:p>
          <w:p w:rsidR="00985FFB" w:rsidRPr="00F743D5" w:rsidRDefault="00D8757C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Достижение отвечающего современным требо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ваниям  уровня подготовки  </w:t>
            </w:r>
            <w:r w:rsidR="00410A25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педагогических работников</w:t>
            </w:r>
          </w:p>
          <w:p w:rsidR="00BD3E2E" w:rsidRPr="00F743D5" w:rsidRDefault="00410A25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 области информационных технологий.</w:t>
            </w:r>
          </w:p>
          <w:p w:rsidR="00BD3E2E" w:rsidRPr="00F743D5" w:rsidRDefault="00D8757C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Повышение эффективности образовательного процесса, качества знаний и информационной культуры учащихся.</w:t>
            </w:r>
          </w:p>
          <w:p w:rsidR="00BD3E2E" w:rsidRPr="00F743D5" w:rsidRDefault="00D8757C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4.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Возможность всем участникам образова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тель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ного процесса принимать активное участие в различных конкурсах, викторинах, олимпиадах, конференциях, форумах.</w:t>
            </w:r>
          </w:p>
          <w:p w:rsidR="00BD3E2E" w:rsidRPr="00F743D5" w:rsidRDefault="002D0372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Регулярное пополнение школьного сайта и установление тесного контакта с родителями через него.</w:t>
            </w:r>
          </w:p>
          <w:p w:rsidR="00BD3E2E" w:rsidRPr="00F743D5" w:rsidRDefault="002D0372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6. 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Достижение выпускниками сф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ормированной ИКТ-компетентности.</w:t>
            </w:r>
            <w:r w:rsidR="00BD3E2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029D9" w:rsidRPr="00F743D5" w:rsidRDefault="001029D9" w:rsidP="00086902">
            <w:pPr>
              <w:spacing w:after="0"/>
              <w:ind w:left="-113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7. Автоматизация организационно-распорядительной деятельности школы</w:t>
            </w:r>
            <w:r w:rsidR="009D67A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68568D" w:rsidRPr="00F743D5" w:rsidTr="008759AD">
        <w:tc>
          <w:tcPr>
            <w:tcW w:w="3074" w:type="dxa"/>
            <w:shd w:val="clear" w:color="auto" w:fill="auto"/>
          </w:tcPr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 xml:space="preserve">Сроки реализации </w:t>
            </w:r>
            <w:r w:rsidR="00CF20C7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рограммы</w:t>
            </w:r>
          </w:p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98" w:type="dxa"/>
            <w:shd w:val="clear" w:color="auto" w:fill="auto"/>
          </w:tcPr>
          <w:p w:rsidR="0068568D" w:rsidRPr="00F743D5" w:rsidRDefault="0068568D" w:rsidP="00C23F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201</w:t>
            </w:r>
            <w:r w:rsidR="00C23F9A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-2017 гг.</w:t>
            </w:r>
          </w:p>
        </w:tc>
      </w:tr>
      <w:tr w:rsidR="0068568D" w:rsidRPr="00F743D5" w:rsidTr="008759AD">
        <w:tc>
          <w:tcPr>
            <w:tcW w:w="3074" w:type="dxa"/>
            <w:shd w:val="clear" w:color="auto" w:fill="auto"/>
          </w:tcPr>
          <w:p w:rsidR="0068568D" w:rsidRPr="00F743D5" w:rsidRDefault="00602205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</w:t>
            </w:r>
            <w:r w:rsidR="0068568D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сточники</w:t>
            </w:r>
          </w:p>
          <w:p w:rsidR="0068568D" w:rsidRPr="00F743D5" w:rsidRDefault="00EA1A47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</w:t>
            </w:r>
            <w:r w:rsidR="0068568D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инансирования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Программы</w:t>
            </w:r>
          </w:p>
        </w:tc>
        <w:tc>
          <w:tcPr>
            <w:tcW w:w="5998" w:type="dxa"/>
            <w:shd w:val="clear" w:color="auto" w:fill="auto"/>
          </w:tcPr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Бюджетно</w:t>
            </w:r>
            <w:r w:rsidR="00602205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 и внебюджетное финансирование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FB0B8A" w:rsidRPr="00F743D5" w:rsidTr="008759AD">
        <w:tc>
          <w:tcPr>
            <w:tcW w:w="3074" w:type="dxa"/>
            <w:shd w:val="clear" w:color="auto" w:fill="auto"/>
          </w:tcPr>
          <w:p w:rsidR="00FB0B8A" w:rsidRPr="00F743D5" w:rsidRDefault="00FB0B8A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E37991" w:rsidRPr="00F743D5" w:rsidRDefault="00FB0B8A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Программа реализуется через</w:t>
            </w:r>
            <w:r w:rsidR="00E3799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E37991" w:rsidRPr="00F743D5" w:rsidRDefault="00E37991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укрепление материально-технической базы школы;</w:t>
            </w:r>
          </w:p>
          <w:p w:rsidR="00E37991" w:rsidRPr="00F743D5" w:rsidRDefault="00FB0B8A" w:rsidP="00E37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работу методических объединений учителей</w:t>
            </w:r>
            <w:r w:rsidR="00E3799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систему методической работы;</w:t>
            </w:r>
          </w:p>
          <w:p w:rsidR="00E37991" w:rsidRPr="00F743D5" w:rsidRDefault="00FB0B8A" w:rsidP="00E379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непрерывное образование и самообразование учителей, через работу творческих групп учителей и обучающихся</w:t>
            </w:r>
            <w:r w:rsidR="00E3799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;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FB0B8A" w:rsidRPr="00F743D5" w:rsidRDefault="00FB0B8A" w:rsidP="00E207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взаимодействие всех участников образовательн</w:t>
            </w:r>
            <w:r w:rsidR="00E207E1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ых отношений.</w:t>
            </w:r>
          </w:p>
        </w:tc>
      </w:tr>
      <w:tr w:rsidR="0068568D" w:rsidRPr="00F743D5" w:rsidTr="008759AD">
        <w:tc>
          <w:tcPr>
            <w:tcW w:w="3074" w:type="dxa"/>
            <w:shd w:val="clear" w:color="auto" w:fill="auto"/>
          </w:tcPr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Система организации</w:t>
            </w:r>
          </w:p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контроля</w:t>
            </w:r>
          </w:p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над исполнением</w:t>
            </w:r>
          </w:p>
          <w:p w:rsidR="0068568D" w:rsidRPr="00F743D5" w:rsidRDefault="0068568D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программы</w:t>
            </w:r>
          </w:p>
        </w:tc>
        <w:tc>
          <w:tcPr>
            <w:tcW w:w="5998" w:type="dxa"/>
            <w:shd w:val="clear" w:color="auto" w:fill="auto"/>
          </w:tcPr>
          <w:p w:rsidR="0068568D" w:rsidRPr="00F743D5" w:rsidRDefault="00BC3F4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Управление реализацией Программы осуществляет администрация МБОУ «Школа № 14».</w:t>
            </w:r>
          </w:p>
          <w:p w:rsidR="00BC3F4E" w:rsidRPr="00F743D5" w:rsidRDefault="00BC3F4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Ежегодный анализ итогов реализации Программы на педагогическом совете.</w:t>
            </w:r>
          </w:p>
        </w:tc>
      </w:tr>
    </w:tbl>
    <w:p w:rsidR="003219C2" w:rsidRPr="00F743D5" w:rsidRDefault="003219C2" w:rsidP="000869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A47C29" w:rsidRPr="00F743D5" w:rsidRDefault="008A37F3" w:rsidP="000869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2. </w:t>
      </w:r>
      <w:r w:rsidR="00BC3F4E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Содержание проблемы и обоснование необходимости </w:t>
      </w:r>
    </w:p>
    <w:p w:rsidR="008759AD" w:rsidRPr="00F743D5" w:rsidRDefault="00BC3F4E" w:rsidP="000869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ее решения программным методом</w:t>
      </w:r>
    </w:p>
    <w:p w:rsidR="00A47C29" w:rsidRPr="00F743D5" w:rsidRDefault="00A47C29" w:rsidP="00086902">
      <w:pPr>
        <w:spacing w:after="0"/>
        <w:rPr>
          <w:color w:val="595959" w:themeColor="text1" w:themeTint="A6"/>
          <w:sz w:val="28"/>
          <w:szCs w:val="28"/>
        </w:rPr>
      </w:pPr>
    </w:p>
    <w:p w:rsidR="008759AD" w:rsidRPr="00F743D5" w:rsidRDefault="006D0935" w:rsidP="00086902">
      <w:pPr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Современный период развития общества характеризуется сильным влиянием на него компьютерных технологий, которые проникают во все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сферы человеческой деятельности, обеспечивают распространение информационных потоков в обществе, образуя глобальное информационное пространство.</w:t>
      </w:r>
    </w:p>
    <w:p w:rsidR="002576DA" w:rsidRPr="00F743D5" w:rsidRDefault="00B30D81" w:rsidP="00086902">
      <w:pPr>
        <w:pStyle w:val="Default"/>
        <w:spacing w:line="276" w:lineRule="auto"/>
        <w:ind w:firstLine="708"/>
        <w:jc w:val="both"/>
        <w:rPr>
          <w:color w:val="595959" w:themeColor="text1" w:themeTint="A6"/>
        </w:rPr>
      </w:pPr>
      <w:r w:rsidRPr="00F743D5">
        <w:rPr>
          <w:color w:val="595959" w:themeColor="text1" w:themeTint="A6"/>
          <w:sz w:val="28"/>
          <w:szCs w:val="28"/>
        </w:rPr>
        <w:t>С</w:t>
      </w:r>
      <w:r w:rsidR="002576DA" w:rsidRPr="00F743D5">
        <w:rPr>
          <w:color w:val="595959" w:themeColor="text1" w:themeTint="A6"/>
          <w:sz w:val="28"/>
          <w:szCs w:val="28"/>
        </w:rPr>
        <w:t xml:space="preserve"> переходом на Федеральный государственный образовательный стандарт изменились образовательные цели, которые в значительной степени теперь направлены на формирование и развитие способностей учащихся к самостоятельному поиску, сбору, анализу и представлению информации. Школа сегодня и сегодняшний учебный процесс предполагают внедрение новых форм работы и предусматривает новые роли: учителя, как консультанта и ученика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для получени</w:t>
      </w:r>
      <w:r w:rsidR="0049296A" w:rsidRPr="00F743D5">
        <w:rPr>
          <w:color w:val="595959" w:themeColor="text1" w:themeTint="A6"/>
          <w:sz w:val="28"/>
          <w:szCs w:val="28"/>
        </w:rPr>
        <w:t>я</w:t>
      </w:r>
      <w:r w:rsidR="002576DA" w:rsidRPr="00F743D5">
        <w:rPr>
          <w:color w:val="595959" w:themeColor="text1" w:themeTint="A6"/>
          <w:sz w:val="28"/>
          <w:szCs w:val="28"/>
        </w:rPr>
        <w:t xml:space="preserve"> необходимой информации. Возрастает роль компьютерных и Интернет-технологий, непрерывного, в том числе дистанционного образования, требующ</w:t>
      </w:r>
      <w:r w:rsidR="0049296A" w:rsidRPr="00F743D5">
        <w:rPr>
          <w:color w:val="595959" w:themeColor="text1" w:themeTint="A6"/>
          <w:sz w:val="28"/>
          <w:szCs w:val="28"/>
        </w:rPr>
        <w:t>его</w:t>
      </w:r>
      <w:r w:rsidR="002576DA" w:rsidRPr="00F743D5">
        <w:rPr>
          <w:color w:val="595959" w:themeColor="text1" w:themeTint="A6"/>
          <w:sz w:val="28"/>
          <w:szCs w:val="28"/>
        </w:rPr>
        <w:t xml:space="preserve"> постоянной работы участников педагогического процесса с мультимедиа и Интернет-ресурсами</w:t>
      </w:r>
      <w:r w:rsidR="002576DA" w:rsidRPr="00F743D5">
        <w:rPr>
          <w:color w:val="595959" w:themeColor="text1" w:themeTint="A6"/>
        </w:rPr>
        <w:t xml:space="preserve">. </w:t>
      </w:r>
    </w:p>
    <w:p w:rsidR="00B30D81" w:rsidRPr="00F743D5" w:rsidRDefault="00D86006" w:rsidP="00086902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ab/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 связи с этим актуальным становится организация</w:t>
      </w:r>
      <w:r w:rsidR="00AC3C57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развитие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единого информационного пространства школы</w:t>
      </w:r>
      <w:r w:rsidR="00C94EAC" w:rsidRPr="00F743D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8C72EF" w:rsidRPr="00F743D5" w:rsidRDefault="008C72EF" w:rsidP="00086902">
      <w:pPr>
        <w:spacing w:after="0"/>
        <w:ind w:firstLine="90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 настоящее время школа имеет технические средства:</w:t>
      </w:r>
    </w:p>
    <w:p w:rsidR="004D00D0" w:rsidRPr="00F743D5" w:rsidRDefault="004D00D0" w:rsidP="00086902">
      <w:pPr>
        <w:spacing w:after="0"/>
        <w:ind w:firstLine="900"/>
        <w:jc w:val="both"/>
        <w:rPr>
          <w:rFonts w:ascii="Times New Roman" w:hAnsi="Times New Roman"/>
          <w:color w:val="595959" w:themeColor="text1" w:themeTint="A6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396820" w:rsidRPr="00F743D5" w:rsidTr="008C668C">
        <w:tc>
          <w:tcPr>
            <w:tcW w:w="959" w:type="dxa"/>
          </w:tcPr>
          <w:p w:rsidR="00396820" w:rsidRPr="00F743D5" w:rsidRDefault="00396820" w:rsidP="00086902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  <w:t>№ п/п</w:t>
            </w:r>
          </w:p>
        </w:tc>
        <w:tc>
          <w:tcPr>
            <w:tcW w:w="5421" w:type="dxa"/>
          </w:tcPr>
          <w:p w:rsidR="00396820" w:rsidRPr="00F743D5" w:rsidRDefault="00396820" w:rsidP="00086902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:rsidR="00396820" w:rsidRPr="00F743D5" w:rsidRDefault="00396820" w:rsidP="00BC4A3C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b/>
                <w:color w:val="595959" w:themeColor="text1" w:themeTint="A6"/>
                <w:sz w:val="26"/>
                <w:szCs w:val="26"/>
              </w:rPr>
              <w:t>Количество</w:t>
            </w:r>
          </w:p>
        </w:tc>
      </w:tr>
      <w:tr w:rsidR="00396820" w:rsidRPr="00F743D5" w:rsidTr="008C668C">
        <w:tc>
          <w:tcPr>
            <w:tcW w:w="959" w:type="dxa"/>
          </w:tcPr>
          <w:p w:rsidR="00396820" w:rsidRPr="00F743D5" w:rsidRDefault="001A511E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396820" w:rsidRPr="00F743D5" w:rsidRDefault="00C7670F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Персональный компьютер, всего в том числе:</w:t>
            </w:r>
          </w:p>
        </w:tc>
        <w:tc>
          <w:tcPr>
            <w:tcW w:w="3191" w:type="dxa"/>
          </w:tcPr>
          <w:p w:rsidR="00396820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45</w:t>
            </w:r>
          </w:p>
        </w:tc>
      </w:tr>
      <w:tr w:rsidR="00C7670F" w:rsidRPr="00F743D5" w:rsidTr="008C668C">
        <w:tc>
          <w:tcPr>
            <w:tcW w:w="959" w:type="dxa"/>
          </w:tcPr>
          <w:p w:rsidR="00C7670F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1.1.</w:t>
            </w:r>
          </w:p>
        </w:tc>
        <w:tc>
          <w:tcPr>
            <w:tcW w:w="5421" w:type="dxa"/>
          </w:tcPr>
          <w:p w:rsidR="00C7670F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 кабинетах информатики</w:t>
            </w:r>
          </w:p>
        </w:tc>
        <w:tc>
          <w:tcPr>
            <w:tcW w:w="3191" w:type="dxa"/>
          </w:tcPr>
          <w:p w:rsidR="00C7670F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32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1.2.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 предметных кабинетах</w:t>
            </w:r>
          </w:p>
        </w:tc>
        <w:tc>
          <w:tcPr>
            <w:tcW w:w="3191" w:type="dxa"/>
          </w:tcPr>
          <w:p w:rsidR="0048297A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5</w:t>
            </w:r>
          </w:p>
        </w:tc>
      </w:tr>
      <w:tr w:rsidR="00365924" w:rsidRPr="00F743D5" w:rsidTr="008C668C">
        <w:tc>
          <w:tcPr>
            <w:tcW w:w="959" w:type="dxa"/>
          </w:tcPr>
          <w:p w:rsidR="00365924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1.3.</w:t>
            </w:r>
          </w:p>
        </w:tc>
        <w:tc>
          <w:tcPr>
            <w:tcW w:w="5421" w:type="dxa"/>
          </w:tcPr>
          <w:p w:rsidR="00365924" w:rsidRPr="00F743D5" w:rsidRDefault="008A3F9E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</w:t>
            </w:r>
            <w:r w:rsidR="00365924"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 xml:space="preserve"> кабинетах начальных классов</w:t>
            </w:r>
          </w:p>
        </w:tc>
        <w:tc>
          <w:tcPr>
            <w:tcW w:w="3191" w:type="dxa"/>
          </w:tcPr>
          <w:p w:rsidR="00365924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2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1.4.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 административных помещениях</w:t>
            </w:r>
          </w:p>
        </w:tc>
        <w:tc>
          <w:tcPr>
            <w:tcW w:w="3191" w:type="dxa"/>
          </w:tcPr>
          <w:p w:rsidR="0048297A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5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1.5.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в библиотеке</w:t>
            </w:r>
          </w:p>
        </w:tc>
        <w:tc>
          <w:tcPr>
            <w:tcW w:w="3191" w:type="dxa"/>
          </w:tcPr>
          <w:p w:rsidR="0048297A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1.6.</w:t>
            </w:r>
          </w:p>
        </w:tc>
        <w:tc>
          <w:tcPr>
            <w:tcW w:w="5421" w:type="dxa"/>
          </w:tcPr>
          <w:p w:rsidR="0048297A" w:rsidRPr="00F743D5" w:rsidRDefault="00365924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с доступом к Интернету</w:t>
            </w:r>
          </w:p>
        </w:tc>
        <w:tc>
          <w:tcPr>
            <w:tcW w:w="3191" w:type="dxa"/>
          </w:tcPr>
          <w:p w:rsidR="0048297A" w:rsidRPr="00F743D5" w:rsidRDefault="00BC4A3C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</w:t>
            </w:r>
            <w:r w:rsidR="004D00D0"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8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1.7.</w:t>
            </w:r>
          </w:p>
        </w:tc>
        <w:tc>
          <w:tcPr>
            <w:tcW w:w="5421" w:type="dxa"/>
          </w:tcPr>
          <w:p w:rsidR="0048297A" w:rsidRPr="00F743D5" w:rsidRDefault="00F4539E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объединенных в сеть</w:t>
            </w:r>
          </w:p>
        </w:tc>
        <w:tc>
          <w:tcPr>
            <w:tcW w:w="3191" w:type="dxa"/>
          </w:tcPr>
          <w:p w:rsidR="0048297A" w:rsidRPr="00F743D5" w:rsidRDefault="00F743D5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43</w:t>
            </w:r>
          </w:p>
        </w:tc>
      </w:tr>
      <w:tr w:rsidR="00396820" w:rsidRPr="00F743D5" w:rsidTr="008C668C">
        <w:tc>
          <w:tcPr>
            <w:tcW w:w="959" w:type="dxa"/>
          </w:tcPr>
          <w:p w:rsidR="00396820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396820" w:rsidRPr="00F743D5" w:rsidRDefault="00C7670F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Ноутбук</w:t>
            </w:r>
          </w:p>
        </w:tc>
        <w:tc>
          <w:tcPr>
            <w:tcW w:w="3191" w:type="dxa"/>
          </w:tcPr>
          <w:p w:rsidR="00396820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37</w:t>
            </w:r>
          </w:p>
        </w:tc>
      </w:tr>
      <w:tr w:rsidR="00396820" w:rsidRPr="00F743D5" w:rsidTr="008C668C">
        <w:tc>
          <w:tcPr>
            <w:tcW w:w="959" w:type="dxa"/>
          </w:tcPr>
          <w:p w:rsidR="00396820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3.</w:t>
            </w:r>
          </w:p>
        </w:tc>
        <w:tc>
          <w:tcPr>
            <w:tcW w:w="5421" w:type="dxa"/>
          </w:tcPr>
          <w:p w:rsidR="00396820" w:rsidRPr="00F743D5" w:rsidRDefault="00C7670F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3191" w:type="dxa"/>
          </w:tcPr>
          <w:p w:rsidR="00396820" w:rsidRPr="00F743D5" w:rsidRDefault="00BD0A79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</w:t>
            </w:r>
            <w:r w:rsidR="004D00D0"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4</w:t>
            </w:r>
          </w:p>
        </w:tc>
      </w:tr>
      <w:tr w:rsidR="00396820" w:rsidRPr="00F743D5" w:rsidTr="008C668C">
        <w:tc>
          <w:tcPr>
            <w:tcW w:w="959" w:type="dxa"/>
          </w:tcPr>
          <w:p w:rsidR="00396820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396820" w:rsidRPr="00F743D5" w:rsidRDefault="00C7670F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Интерактивная доска</w:t>
            </w:r>
          </w:p>
        </w:tc>
        <w:tc>
          <w:tcPr>
            <w:tcW w:w="3191" w:type="dxa"/>
          </w:tcPr>
          <w:p w:rsidR="00396820" w:rsidRPr="00F743D5" w:rsidRDefault="00BD0A79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5.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Принтер</w:t>
            </w:r>
          </w:p>
        </w:tc>
        <w:tc>
          <w:tcPr>
            <w:tcW w:w="3191" w:type="dxa"/>
          </w:tcPr>
          <w:p w:rsidR="0048297A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3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6.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Сканер</w:t>
            </w:r>
          </w:p>
        </w:tc>
        <w:tc>
          <w:tcPr>
            <w:tcW w:w="3191" w:type="dxa"/>
          </w:tcPr>
          <w:p w:rsidR="0048297A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2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МФУ</w:t>
            </w:r>
          </w:p>
        </w:tc>
        <w:tc>
          <w:tcPr>
            <w:tcW w:w="3191" w:type="dxa"/>
          </w:tcPr>
          <w:p w:rsidR="0048297A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8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8.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Цифровой фотоаппарат</w:t>
            </w:r>
          </w:p>
        </w:tc>
        <w:tc>
          <w:tcPr>
            <w:tcW w:w="3191" w:type="dxa"/>
          </w:tcPr>
          <w:p w:rsidR="0048297A" w:rsidRPr="00F743D5" w:rsidRDefault="00BD0A79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</w:t>
            </w:r>
          </w:p>
        </w:tc>
      </w:tr>
      <w:tr w:rsidR="0048297A" w:rsidRPr="00F743D5" w:rsidTr="008C668C">
        <w:tc>
          <w:tcPr>
            <w:tcW w:w="959" w:type="dxa"/>
          </w:tcPr>
          <w:p w:rsidR="0048297A" w:rsidRPr="00F743D5" w:rsidRDefault="00E92A8B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9.</w:t>
            </w:r>
          </w:p>
        </w:tc>
        <w:tc>
          <w:tcPr>
            <w:tcW w:w="5421" w:type="dxa"/>
          </w:tcPr>
          <w:p w:rsidR="0048297A" w:rsidRPr="00F743D5" w:rsidRDefault="0048297A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Цифровая видеокамера</w:t>
            </w:r>
          </w:p>
        </w:tc>
        <w:tc>
          <w:tcPr>
            <w:tcW w:w="3191" w:type="dxa"/>
          </w:tcPr>
          <w:p w:rsidR="0048297A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0</w:t>
            </w:r>
          </w:p>
        </w:tc>
      </w:tr>
      <w:tr w:rsidR="004D00D0" w:rsidRPr="00F743D5" w:rsidTr="008C668C">
        <w:tc>
          <w:tcPr>
            <w:tcW w:w="959" w:type="dxa"/>
          </w:tcPr>
          <w:p w:rsidR="004D00D0" w:rsidRPr="00F743D5" w:rsidRDefault="004D00D0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4D00D0" w:rsidRPr="00F743D5" w:rsidRDefault="004D00D0" w:rsidP="00086902">
            <w:pPr>
              <w:spacing w:after="0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Информационный киоск</w:t>
            </w:r>
          </w:p>
        </w:tc>
        <w:tc>
          <w:tcPr>
            <w:tcW w:w="3191" w:type="dxa"/>
          </w:tcPr>
          <w:p w:rsidR="004D00D0" w:rsidRPr="00F743D5" w:rsidRDefault="004D00D0" w:rsidP="00BC4A3C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6"/>
                <w:szCs w:val="26"/>
              </w:rPr>
              <w:t>1</w:t>
            </w:r>
          </w:p>
        </w:tc>
      </w:tr>
    </w:tbl>
    <w:p w:rsidR="008C72EF" w:rsidRPr="00F743D5" w:rsidRDefault="00A519A2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Ш</w:t>
      </w:r>
      <w:r w:rsidR="008C72EF" w:rsidRPr="00F743D5">
        <w:rPr>
          <w:rFonts w:ascii="Times New Roman" w:hAnsi="Times New Roman"/>
          <w:color w:val="595959" w:themeColor="text1" w:themeTint="A6"/>
          <w:sz w:val="28"/>
          <w:szCs w:val="28"/>
        </w:rPr>
        <w:t>кола подключена к сети Интернет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C72EF" w:rsidRPr="00F743D5">
        <w:rPr>
          <w:rFonts w:ascii="Times New Roman" w:hAnsi="Times New Roman"/>
          <w:color w:val="595959" w:themeColor="text1" w:themeTint="A6"/>
          <w:sz w:val="28"/>
          <w:szCs w:val="28"/>
        </w:rPr>
        <w:t>имеет лицензии на операционные системы, программное обеспечение, использующееся в учебном и административном процессе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8C72EF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C81735" w:rsidRPr="00F743D5" w:rsidRDefault="00700492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="00C026B1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оздан </w:t>
      </w:r>
      <w:r w:rsidR="006269E9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официальный </w:t>
      </w:r>
      <w:r w:rsidR="00C026B1" w:rsidRPr="00F743D5">
        <w:rPr>
          <w:rFonts w:ascii="Times New Roman" w:hAnsi="Times New Roman"/>
          <w:color w:val="595959" w:themeColor="text1" w:themeTint="A6"/>
          <w:sz w:val="28"/>
          <w:szCs w:val="28"/>
        </w:rPr>
        <w:t>сайт (адрес сайта</w:t>
      </w:r>
      <w:r w:rsidR="00A05585" w:rsidRPr="00F743D5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C026B1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hyperlink r:id="rId9" w:history="1">
        <w:r w:rsidR="00A05585" w:rsidRPr="00F743D5">
          <w:rPr>
            <w:rStyle w:val="ae"/>
            <w:rFonts w:ascii="Times New Roman" w:hAnsi="Times New Roman"/>
            <w:color w:val="595959" w:themeColor="text1" w:themeTint="A6"/>
            <w:sz w:val="28"/>
            <w:szCs w:val="28"/>
          </w:rPr>
          <w:t>http://shkola14.ucoz.ru</w:t>
        </w:r>
      </w:hyperlink>
      <w:r w:rsidR="00C026B1" w:rsidRPr="00F743D5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6269E9" w:rsidRPr="00F743D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9616DF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Основной целью деятельности сайта является информирование </w:t>
      </w:r>
      <w:r w:rsidR="004835FC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общественности о деятельности школы.</w:t>
      </w:r>
      <w:r w:rsidR="008251E3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Сайт помогает учащимся и их родителям (законным представителям) отслеживать происходящие в школе события.</w:t>
      </w:r>
      <w:r w:rsidR="00C8173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E1038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Ответственным за техническое обслуживание сайта является </w:t>
      </w:r>
      <w:r w:rsidR="000072FC" w:rsidRPr="00F743D5">
        <w:rPr>
          <w:rFonts w:ascii="Times New Roman" w:hAnsi="Times New Roman"/>
          <w:color w:val="595959" w:themeColor="text1" w:themeTint="A6"/>
          <w:sz w:val="28"/>
          <w:szCs w:val="28"/>
        </w:rPr>
        <w:t>Е. Б. Пятницева,</w:t>
      </w:r>
      <w:r w:rsidR="001E1038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специалист по кадрам.</w:t>
      </w:r>
      <w:r w:rsidR="00C8173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Заполнение и обновление содержания сайта осуществляется</w:t>
      </w:r>
      <w:r w:rsidR="000C641B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соответствии с п</w:t>
      </w:r>
      <w:r w:rsidR="00C81735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остановление</w:t>
      </w:r>
      <w:r w:rsidR="000C641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м</w:t>
      </w:r>
      <w:r w:rsidR="00C8173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 w:rsidR="000C641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об образовательной организации».</w:t>
      </w:r>
    </w:p>
    <w:p w:rsidR="005356DF" w:rsidRPr="00F743D5" w:rsidRDefault="00DD368E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школе активно используется </w:t>
      </w:r>
      <w:r w:rsidR="00532588" w:rsidRPr="00F743D5">
        <w:rPr>
          <w:rFonts w:ascii="Times New Roman" w:hAnsi="Times New Roman"/>
          <w:color w:val="595959" w:themeColor="text1" w:themeTint="A6"/>
          <w:sz w:val="28"/>
          <w:szCs w:val="28"/>
        </w:rPr>
        <w:t>электронный журнал, информационная система «</w:t>
      </w:r>
      <w:r w:rsidR="0096546C" w:rsidRPr="00F743D5">
        <w:rPr>
          <w:rFonts w:ascii="Times New Roman" w:hAnsi="Times New Roman"/>
          <w:color w:val="595959" w:themeColor="text1" w:themeTint="A6"/>
          <w:sz w:val="28"/>
          <w:szCs w:val="28"/>
        </w:rPr>
        <w:t>Электронная ш</w:t>
      </w:r>
      <w:r w:rsidR="00532588" w:rsidRPr="00F743D5">
        <w:rPr>
          <w:rFonts w:ascii="Times New Roman" w:hAnsi="Times New Roman"/>
          <w:color w:val="595959" w:themeColor="text1" w:themeTint="A6"/>
          <w:sz w:val="28"/>
          <w:szCs w:val="28"/>
        </w:rPr>
        <w:t>кола 2.0». Школа принимает участие в федеральном электронном мониторинге развития образования «Наша новая школа», в региональном электронном мониторинге «Образование Кемеровской области».</w:t>
      </w:r>
    </w:p>
    <w:p w:rsidR="00AE2E65" w:rsidRPr="00F743D5" w:rsidRDefault="00AE2E65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r w:rsidR="00760376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образовательном учреждении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ведется система сбора, обработки, хранения информации по различным направлениям образовательного процесса:</w:t>
      </w:r>
    </w:p>
    <w:p w:rsidR="00154305" w:rsidRPr="00F743D5" w:rsidRDefault="00D42ACA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ведется электронный документооборот (тарификация педагогических кадров, штатное расписание,</w:t>
      </w:r>
      <w:r w:rsidR="00D61EF2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электро</w:t>
      </w:r>
      <w:r w:rsidR="00154305"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нная версия школьного расписания уроков и занятий внеурочной деятельности и др.);</w:t>
      </w:r>
    </w:p>
    <w:p w:rsidR="00D42ACA" w:rsidRPr="00F743D5" w:rsidRDefault="00154305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созданы и пополняются базы данных (база всех учащихся, </w:t>
      </w:r>
      <w:r w:rsidR="00685CAD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база данных выпускников,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база данных по отслеживанию результатов обучения, база данных по педагогическим кадрам,</w:t>
      </w:r>
      <w:r w:rsidR="00685CAD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база данных прохождения курсовой подготовки педагогов, база данных по аттестации педагогических работников, база данных по ра</w:t>
      </w:r>
      <w:r w:rsidR="0080407D" w:rsidRPr="00F743D5">
        <w:rPr>
          <w:rFonts w:ascii="Times New Roman" w:hAnsi="Times New Roman"/>
          <w:color w:val="595959" w:themeColor="text1" w:themeTint="A6"/>
          <w:sz w:val="28"/>
          <w:szCs w:val="28"/>
        </w:rPr>
        <w:t>бочим программам и УМК учителей и др.).</w:t>
      </w:r>
    </w:p>
    <w:p w:rsidR="00494105" w:rsidRPr="00F743D5" w:rsidRDefault="00AE2E65" w:rsidP="00086902">
      <w:pPr>
        <w:autoSpaceDE w:val="0"/>
        <w:autoSpaceDN w:val="0"/>
        <w:adjustRightInd w:val="0"/>
        <w:spacing w:after="0"/>
        <w:ind w:firstLine="708"/>
        <w:jc w:val="both"/>
        <w:rPr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82D0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Овладение школьниками информационной культурой и умением работать на компьютере происходит при изучении предмета информатики и ИКТ.  Курс информатики является основой п</w:t>
      </w:r>
      <w:r w:rsidR="00AE24C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роцесса информатизации и </w:t>
      </w:r>
      <w:r w:rsidR="00E82D0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обучения в целом.</w:t>
      </w:r>
      <w:r w:rsidR="0049410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</w:t>
      </w:r>
      <w:r w:rsidR="00FB1CB2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озможность использовать образовательные ресурсы Интер</w:t>
      </w:r>
      <w:r w:rsidR="00A94B25"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нет во внеурочное время, позволи</w:t>
      </w:r>
      <w:r w:rsidR="00FB1CB2" w:rsidRPr="00F743D5">
        <w:rPr>
          <w:rFonts w:ascii="Times New Roman" w:hAnsi="Times New Roman"/>
          <w:color w:val="595959" w:themeColor="text1" w:themeTint="A6"/>
          <w:sz w:val="28"/>
          <w:szCs w:val="28"/>
        </w:rPr>
        <w:t>т формировать основные компетенции обучающихся в области</w:t>
      </w:r>
      <w:r w:rsidR="0049410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ИКТ</w:t>
      </w:r>
      <w:r w:rsidR="002A4C34" w:rsidRPr="00F743D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494105" w:rsidRPr="00F743D5">
        <w:rPr>
          <w:color w:val="595959" w:themeColor="text1" w:themeTint="A6"/>
          <w:sz w:val="28"/>
          <w:szCs w:val="28"/>
        </w:rPr>
        <w:t xml:space="preserve"> </w:t>
      </w:r>
    </w:p>
    <w:p w:rsidR="00FA5742" w:rsidRPr="00F743D5" w:rsidRDefault="00FA5742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Использование ИКТ в предметном преподавании непосредственно связано с уровнем информационной культуры учителей</w:t>
      </w:r>
      <w:r w:rsidR="00760376" w:rsidRPr="00F743D5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предметников и материально</w:t>
      </w:r>
      <w:r w:rsidR="00760376" w:rsidRPr="00F743D5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техническим оснащением учебных кабинетов компьютерами, мультимедиа проекторами и др.</w:t>
      </w:r>
    </w:p>
    <w:p w:rsidR="00FA5742" w:rsidRPr="00F743D5" w:rsidRDefault="00FA5742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Анализ показывает, что самыми быстро развивающимися инновационными технологиями в школе являются информационно</w:t>
      </w:r>
      <w:r w:rsidR="00670E0C" w:rsidRPr="00F743D5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коммуникационные. </w:t>
      </w:r>
      <w:r w:rsidR="004802BE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Отдельные у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чителя с большим энтузиазмом  овладевают и используют ИКТ в учебной и внеурочной деятельности.</w:t>
      </w:r>
    </w:p>
    <w:p w:rsidR="008A3B22" w:rsidRPr="00F743D5" w:rsidRDefault="006849F6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84</w:t>
      </w:r>
      <w:r w:rsidR="00FA5742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% учителей школы  </w:t>
      </w:r>
      <w:r w:rsidR="00FA0E1D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прошли повышение квалификации </w:t>
      </w:r>
      <w:r w:rsidR="00E4401D" w:rsidRPr="00F743D5">
        <w:rPr>
          <w:rFonts w:ascii="Times New Roman" w:hAnsi="Times New Roman"/>
          <w:color w:val="595959" w:themeColor="text1" w:themeTint="A6"/>
          <w:sz w:val="28"/>
          <w:szCs w:val="28"/>
        </w:rPr>
        <w:t>в области ИКТ</w:t>
      </w:r>
      <w:r w:rsidR="00464212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2011по 2013 годы)</w:t>
      </w:r>
      <w:r w:rsidR="00E4401D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38514D" w:rsidRPr="00F743D5" w:rsidRDefault="008A3B22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Но, несмотря на положительную тенденцию в информатизации школы, есть </w:t>
      </w: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проблемы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, которые необходимо решить:</w:t>
      </w:r>
    </w:p>
    <w:p w:rsidR="0038514D" w:rsidRPr="00F743D5" w:rsidRDefault="009E403E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недостаточная </w:t>
      </w:r>
      <w:r w:rsidR="000B6A00" w:rsidRPr="00F743D5">
        <w:rPr>
          <w:rFonts w:ascii="Times New Roman" w:hAnsi="Times New Roman"/>
          <w:color w:val="595959" w:themeColor="text1" w:themeTint="A6"/>
          <w:sz w:val="28"/>
          <w:szCs w:val="28"/>
        </w:rPr>
        <w:t>материально-техническая</w:t>
      </w:r>
      <w:r w:rsidR="0038514D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баз</w:t>
      </w:r>
      <w:r w:rsidR="000B6A00" w:rsidRPr="00F743D5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="0038514D" w:rsidRPr="00F743D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481C89" w:rsidRPr="00F743D5" w:rsidRDefault="00481C89" w:rsidP="00196209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не все педагогические раб</w:t>
      </w:r>
      <w:r w:rsidR="00A403AF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отники используют средства ИКТ;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однотипные формы использования</w:t>
      </w:r>
      <w:r w:rsidR="00196209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ИКТ педагогическими </w:t>
      </w:r>
      <w:r w:rsidR="00572C02" w:rsidRPr="00F743D5">
        <w:rPr>
          <w:rFonts w:ascii="Times New Roman" w:hAnsi="Times New Roman"/>
          <w:color w:val="595959" w:themeColor="text1" w:themeTint="A6"/>
          <w:sz w:val="28"/>
          <w:szCs w:val="28"/>
        </w:rPr>
        <w:t>работниками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6615F9" w:rsidRPr="00F743D5" w:rsidRDefault="006615F9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не отработан механизм использования Интернет в учебной деятельности;</w:t>
      </w:r>
    </w:p>
    <w:p w:rsidR="00A33469" w:rsidRPr="00F743D5" w:rsidRDefault="00A33469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низкий процент взаимодействия родителей и классных руководителей через использование ИКТ;</w:t>
      </w:r>
    </w:p>
    <w:p w:rsidR="006615F9" w:rsidRPr="00F743D5" w:rsidRDefault="009B5D89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не задействован потенциал родителей в формировании информационной культуры учащихся (использование ресурсов домашних компьютеров, дистанционное обучение, информирование через школьный сайт);</w:t>
      </w:r>
    </w:p>
    <w:p w:rsidR="008A3B22" w:rsidRPr="00F743D5" w:rsidRDefault="00F13E66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 отработан механизм </w:t>
      </w:r>
      <w:r w:rsidR="00787669" w:rsidRPr="00F743D5">
        <w:rPr>
          <w:rFonts w:ascii="Times New Roman" w:hAnsi="Times New Roman"/>
          <w:color w:val="595959" w:themeColor="text1" w:themeTint="A6"/>
          <w:sz w:val="28"/>
          <w:szCs w:val="28"/>
        </w:rPr>
        <w:t>привлечени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я</w:t>
      </w:r>
      <w:r w:rsidR="00787669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учащихся и педагогических работников школы к участию в дистанционном обучении, Интернет-конкурсах, мастер-классах, олимпиадах, викторинах, </w:t>
      </w:r>
      <w:r w:rsidR="00945A09" w:rsidRPr="00F743D5">
        <w:rPr>
          <w:rFonts w:ascii="Times New Roman" w:hAnsi="Times New Roman"/>
          <w:color w:val="595959" w:themeColor="text1" w:themeTint="A6"/>
          <w:sz w:val="28"/>
          <w:szCs w:val="28"/>
        </w:rPr>
        <w:t>конференциях.</w:t>
      </w:r>
      <w:r w:rsidR="00B5364B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8A3B22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C847C5" w:rsidRPr="00F743D5" w:rsidRDefault="00C847C5" w:rsidP="00086902">
      <w:pPr>
        <w:pStyle w:val="ad"/>
        <w:spacing w:line="276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Решение обозначенных проблем наиболее продуктивно будет осуществляться на основе программного подхода. </w:t>
      </w:r>
    </w:p>
    <w:p w:rsidR="00836DAE" w:rsidRPr="00F743D5" w:rsidRDefault="00836DAE" w:rsidP="00086902">
      <w:pPr>
        <w:spacing w:after="0"/>
        <w:ind w:firstLine="902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C7CD8" w:rsidRPr="00F743D5" w:rsidRDefault="001C7CD8" w:rsidP="00086902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Цель и задачи Программы</w:t>
      </w:r>
    </w:p>
    <w:p w:rsidR="001C7CD8" w:rsidRPr="00F743D5" w:rsidRDefault="001C7CD8" w:rsidP="00086902">
      <w:pPr>
        <w:pStyle w:val="Default"/>
        <w:spacing w:line="276" w:lineRule="auto"/>
        <w:jc w:val="both"/>
        <w:rPr>
          <w:color w:val="595959" w:themeColor="text1" w:themeTint="A6"/>
          <w:sz w:val="28"/>
          <w:szCs w:val="28"/>
        </w:rPr>
      </w:pPr>
      <w:r w:rsidRPr="00F743D5">
        <w:rPr>
          <w:b/>
          <w:bCs/>
          <w:color w:val="595959" w:themeColor="text1" w:themeTint="A6"/>
          <w:sz w:val="28"/>
          <w:szCs w:val="28"/>
        </w:rPr>
        <w:t xml:space="preserve">Цель Программы: </w:t>
      </w:r>
    </w:p>
    <w:p w:rsidR="001C7CD8" w:rsidRPr="00F743D5" w:rsidRDefault="00710169" w:rsidP="00086902">
      <w:pPr>
        <w:pStyle w:val="Default"/>
        <w:spacing w:line="276" w:lineRule="auto"/>
        <w:ind w:firstLine="708"/>
        <w:jc w:val="both"/>
        <w:rPr>
          <w:b/>
          <w:bCs/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Развитие информационной среды, предоставляющей участникам образовательных отношений возможность получения всесторонней своевременной информации, личностного и профессионального саморазвития</w:t>
      </w:r>
      <w:r w:rsidR="006405EA" w:rsidRPr="00F743D5">
        <w:rPr>
          <w:color w:val="595959" w:themeColor="text1" w:themeTint="A6"/>
          <w:sz w:val="28"/>
          <w:szCs w:val="28"/>
        </w:rPr>
        <w:t>.</w:t>
      </w:r>
    </w:p>
    <w:p w:rsidR="000F5CBE" w:rsidRPr="00F743D5" w:rsidRDefault="00793CC5" w:rsidP="00086902">
      <w:pPr>
        <w:tabs>
          <w:tab w:val="num" w:pos="792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="000F5CBE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Для реализации </w:t>
      </w:r>
      <w:r w:rsidR="001750F1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поставленной </w:t>
      </w:r>
      <w:r w:rsidR="000F5CBE" w:rsidRPr="00F743D5">
        <w:rPr>
          <w:rFonts w:ascii="Times New Roman" w:hAnsi="Times New Roman"/>
          <w:color w:val="595959" w:themeColor="text1" w:themeTint="A6"/>
          <w:sz w:val="28"/>
          <w:szCs w:val="28"/>
        </w:rPr>
        <w:t>цели</w:t>
      </w:r>
      <w:r w:rsidR="0057414E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0F5CBE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необходимо решить следующие </w:t>
      </w:r>
      <w:r w:rsidR="000F5CBE"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задачи</w:t>
      </w:r>
      <w:r w:rsidR="000F5CBE" w:rsidRPr="00F743D5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0F5CBE" w:rsidRPr="00F743D5" w:rsidRDefault="005E35E0" w:rsidP="00086902">
      <w:pPr>
        <w:tabs>
          <w:tab w:val="num" w:pos="792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ab/>
      </w:r>
      <w:r w:rsidR="001750F1" w:rsidRPr="00F743D5">
        <w:rPr>
          <w:rFonts w:ascii="Times New Roman" w:hAnsi="Times New Roman"/>
          <w:i/>
          <w:color w:val="595959" w:themeColor="text1" w:themeTint="A6"/>
          <w:sz w:val="28"/>
          <w:szCs w:val="28"/>
          <w:u w:val="single"/>
        </w:rPr>
        <w:t>Задача 1.</w:t>
      </w:r>
      <w:r w:rsidR="001750F1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О</w:t>
      </w:r>
      <w:r w:rsidR="000F5CBE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беспечить оснащение школы техническими средствами в области ИКТ, их рациональное использование, свободный доступ к ним всех участ</w:t>
      </w:r>
      <w:r w:rsidR="001750F1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ников образовательных отношений.</w:t>
      </w:r>
      <w:r w:rsidR="001750F1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1750F1" w:rsidRPr="00F743D5" w:rsidRDefault="001750F1" w:rsidP="00086902">
      <w:pPr>
        <w:tabs>
          <w:tab w:val="num" w:pos="792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  <w:t>Основой образовательной системы является высококачкственная и высокотехнологическая информационно-образовательная среда, которая существует на материальной базе (персональные компьютеры, оргтехника, программное обеспечение, средства телекоммуникации)</w:t>
      </w:r>
      <w:r w:rsidR="00385C9B" w:rsidRPr="00F743D5">
        <w:rPr>
          <w:rFonts w:ascii="Times New Roman" w:hAnsi="Times New Roman"/>
          <w:color w:val="595959" w:themeColor="text1" w:themeTint="A6"/>
          <w:sz w:val="28"/>
          <w:szCs w:val="28"/>
        </w:rPr>
        <w:t>, соединенная в локальные сети</w:t>
      </w:r>
      <w:r w:rsidR="00E0399F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обеспечивающая доступ к электронным ресурсам. Созданная материально-техническая база</w:t>
      </w:r>
      <w:r w:rsidR="00855426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позволит качественно изменить ведение учебного процесса.</w:t>
      </w:r>
    </w:p>
    <w:p w:rsidR="000F5CBE" w:rsidRPr="00F743D5" w:rsidRDefault="00851169" w:rsidP="00086902">
      <w:pPr>
        <w:tabs>
          <w:tab w:val="num" w:pos="792"/>
        </w:tabs>
        <w:spacing w:after="0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F743D5">
        <w:rPr>
          <w:rFonts w:ascii="Times New Roman" w:hAnsi="Times New Roman"/>
          <w:i/>
          <w:color w:val="595959" w:themeColor="text1" w:themeTint="A6"/>
          <w:sz w:val="28"/>
          <w:szCs w:val="28"/>
          <w:u w:val="single"/>
        </w:rPr>
        <w:t>Задача 2.</w:t>
      </w:r>
      <w:r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П</w:t>
      </w:r>
      <w:r w:rsidR="000F5CBE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овысить уровень ИКТ-компетентности педагогических и руководящих работников, учащихся и их родителей (законных п</w:t>
      </w:r>
      <w:r w:rsidR="00634F4E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редставителей).</w:t>
      </w:r>
    </w:p>
    <w:p w:rsidR="00E86FEA" w:rsidRPr="00F743D5" w:rsidRDefault="00E86FEA" w:rsidP="00086902">
      <w:pPr>
        <w:tabs>
          <w:tab w:val="num" w:pos="792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Уровень и культура </w:t>
      </w:r>
      <w:r w:rsidR="003A4DE0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педагогов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 области использования информационно-коммуникационных технологий</w:t>
      </w:r>
      <w:r w:rsidR="003C171A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определяет степень информатизации школы, ее готовность к изменениям для</w:t>
      </w:r>
      <w:r w:rsidR="003A4DE0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развития личности ребенка. Для создания информационно-образовательной среды необходимо обучение всех участников образовательных отношений применению информационно-коммуникационных технологий</w:t>
      </w:r>
      <w:r w:rsidR="00655685" w:rsidRPr="00F743D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0F5CBE" w:rsidRPr="00F743D5" w:rsidRDefault="004D1A74" w:rsidP="00086902">
      <w:pPr>
        <w:tabs>
          <w:tab w:val="num" w:pos="792"/>
        </w:tabs>
        <w:spacing w:after="0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F743D5">
        <w:rPr>
          <w:rFonts w:ascii="Times New Roman" w:hAnsi="Times New Roman"/>
          <w:i/>
          <w:color w:val="595959" w:themeColor="text1" w:themeTint="A6"/>
          <w:sz w:val="28"/>
          <w:szCs w:val="28"/>
          <w:u w:val="single"/>
        </w:rPr>
        <w:t>Задача 3.</w:t>
      </w:r>
      <w:r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С</w:t>
      </w:r>
      <w:r w:rsidR="000F5CBE"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пособствовать повышению оперативности и качества управления школой на основе информационно-коммуникационных техно</w:t>
      </w:r>
      <w:r w:rsidRPr="00F743D5">
        <w:rPr>
          <w:rFonts w:ascii="Times New Roman" w:hAnsi="Times New Roman"/>
          <w:i/>
          <w:color w:val="595959" w:themeColor="text1" w:themeTint="A6"/>
          <w:sz w:val="28"/>
          <w:szCs w:val="28"/>
        </w:rPr>
        <w:t>логий.</w:t>
      </w:r>
    </w:p>
    <w:p w:rsidR="003403C8" w:rsidRPr="00F743D5" w:rsidRDefault="0001785A" w:rsidP="00086902">
      <w:pPr>
        <w:tabs>
          <w:tab w:val="num" w:pos="792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bCs/>
          <w:color w:val="595959" w:themeColor="text1" w:themeTint="A6"/>
          <w:sz w:val="20"/>
          <w:szCs w:val="20"/>
        </w:rPr>
        <w:tab/>
      </w:r>
      <w:r w:rsidR="00611840" w:rsidRPr="00F743D5">
        <w:rPr>
          <w:rFonts w:ascii="Times New Roman" w:hAnsi="Times New Roman"/>
          <w:bCs/>
          <w:color w:val="595959" w:themeColor="text1" w:themeTint="A6"/>
          <w:sz w:val="28"/>
          <w:szCs w:val="28"/>
        </w:rPr>
        <w:t>И</w:t>
      </w:r>
      <w:r w:rsidR="003403C8" w:rsidRPr="00F743D5">
        <w:rPr>
          <w:rFonts w:ascii="Times New Roman" w:hAnsi="Times New Roman"/>
          <w:bCs/>
          <w:color w:val="595959" w:themeColor="text1" w:themeTint="A6"/>
          <w:sz w:val="28"/>
          <w:szCs w:val="28"/>
        </w:rPr>
        <w:t>спользование системы информатизации</w:t>
      </w:r>
      <w:r w:rsidR="00611840" w:rsidRPr="00F743D5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позволит о</w:t>
      </w:r>
      <w:r w:rsidR="003C1647" w:rsidRPr="00F743D5">
        <w:rPr>
          <w:rFonts w:ascii="Times New Roman" w:hAnsi="Times New Roman"/>
          <w:color w:val="595959" w:themeColor="text1" w:themeTint="A6"/>
          <w:sz w:val="28"/>
          <w:szCs w:val="28"/>
        </w:rPr>
        <w:t>птимиз</w:t>
      </w:r>
      <w:r w:rsidR="00611840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ировать деятельность </w:t>
      </w:r>
      <w:r w:rsidR="003C1647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руководящих работников 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>школы, освобо</w:t>
      </w:r>
      <w:r w:rsidR="00611840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дить 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>врем</w:t>
      </w:r>
      <w:r w:rsidR="00611840" w:rsidRPr="00F743D5">
        <w:rPr>
          <w:rFonts w:ascii="Times New Roman" w:hAnsi="Times New Roman"/>
          <w:color w:val="595959" w:themeColor="text1" w:themeTint="A6"/>
          <w:sz w:val="28"/>
          <w:szCs w:val="28"/>
        </w:rPr>
        <w:t>я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для аналитической и творческой деятельности</w:t>
      </w:r>
      <w:r w:rsidR="00611840" w:rsidRPr="00F743D5">
        <w:rPr>
          <w:rFonts w:ascii="Times New Roman" w:hAnsi="Times New Roman"/>
          <w:color w:val="595959" w:themeColor="text1" w:themeTint="A6"/>
          <w:sz w:val="28"/>
          <w:szCs w:val="28"/>
        </w:rPr>
        <w:t>. Н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>аличие оперативной и обобщенной информации</w:t>
      </w:r>
      <w:r w:rsidR="00947714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будет способствовать 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>приняти</w:t>
      </w:r>
      <w:r w:rsidR="00947714" w:rsidRPr="00F743D5">
        <w:rPr>
          <w:rFonts w:ascii="Times New Roman" w:hAnsi="Times New Roman"/>
          <w:color w:val="595959" w:themeColor="text1" w:themeTint="A6"/>
          <w:sz w:val="28"/>
          <w:szCs w:val="28"/>
        </w:rPr>
        <w:t>ю эффективных</w:t>
      </w:r>
      <w:r w:rsidR="003403C8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управленческих решений тактического и стратегического характера.</w:t>
      </w:r>
    </w:p>
    <w:p w:rsidR="00D3056A" w:rsidRPr="00F743D5" w:rsidRDefault="005E0FF4" w:rsidP="00086902">
      <w:pPr>
        <w:pStyle w:val="Default"/>
        <w:spacing w:line="276" w:lineRule="auto"/>
        <w:ind w:firstLine="851"/>
        <w:jc w:val="both"/>
        <w:rPr>
          <w:i/>
          <w:color w:val="595959" w:themeColor="text1" w:themeTint="A6"/>
        </w:rPr>
      </w:pPr>
      <w:r w:rsidRPr="00F743D5">
        <w:rPr>
          <w:i/>
          <w:color w:val="595959" w:themeColor="text1" w:themeTint="A6"/>
          <w:sz w:val="28"/>
          <w:szCs w:val="28"/>
          <w:u w:val="single"/>
        </w:rPr>
        <w:t>Задача 4.</w:t>
      </w:r>
      <w:r w:rsidRPr="00F743D5">
        <w:rPr>
          <w:i/>
          <w:color w:val="595959" w:themeColor="text1" w:themeTint="A6"/>
          <w:sz w:val="28"/>
          <w:szCs w:val="28"/>
        </w:rPr>
        <w:t xml:space="preserve"> С</w:t>
      </w:r>
      <w:r w:rsidR="000F5CBE" w:rsidRPr="00F743D5">
        <w:rPr>
          <w:i/>
          <w:color w:val="595959" w:themeColor="text1" w:themeTint="A6"/>
          <w:sz w:val="28"/>
          <w:szCs w:val="28"/>
        </w:rPr>
        <w:t xml:space="preserve">оздать условия для взаимодействия семьи и школы через единое </w:t>
      </w:r>
      <w:r w:rsidR="00D3056A" w:rsidRPr="00F743D5">
        <w:rPr>
          <w:i/>
          <w:color w:val="595959" w:themeColor="text1" w:themeTint="A6"/>
          <w:sz w:val="28"/>
          <w:szCs w:val="28"/>
        </w:rPr>
        <w:t>и</w:t>
      </w:r>
      <w:r w:rsidR="000F5CBE" w:rsidRPr="00F743D5">
        <w:rPr>
          <w:i/>
          <w:color w:val="595959" w:themeColor="text1" w:themeTint="A6"/>
          <w:sz w:val="28"/>
          <w:szCs w:val="28"/>
        </w:rPr>
        <w:t>нформационное пространство</w:t>
      </w:r>
      <w:r w:rsidR="000F5CBE" w:rsidRPr="00F743D5">
        <w:rPr>
          <w:i/>
          <w:color w:val="595959" w:themeColor="text1" w:themeTint="A6"/>
        </w:rPr>
        <w:t>.</w:t>
      </w:r>
    </w:p>
    <w:p w:rsidR="00E17262" w:rsidRPr="00F743D5" w:rsidRDefault="00E17262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Внедрение информационных технологий позволит обеспечить родителям (законным представителям) обучающихся свободный доступ к информационным ресурсам школы.</w:t>
      </w:r>
    </w:p>
    <w:p w:rsidR="00164D23" w:rsidRPr="00F743D5" w:rsidRDefault="00164D23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FA69E5" w:rsidRPr="00F743D5" w:rsidRDefault="000F1102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  <w:r w:rsidRPr="00F743D5">
        <w:rPr>
          <w:b/>
          <w:color w:val="595959" w:themeColor="text1" w:themeTint="A6"/>
          <w:sz w:val="28"/>
          <w:szCs w:val="28"/>
        </w:rPr>
        <w:t>Сроки и этапы реализации Программы</w:t>
      </w:r>
    </w:p>
    <w:p w:rsidR="00A75216" w:rsidRPr="00F743D5" w:rsidRDefault="00A75216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FA69E5" w:rsidRPr="00F743D5" w:rsidRDefault="00FA69E5" w:rsidP="00086902">
      <w:pPr>
        <w:pStyle w:val="Default"/>
        <w:spacing w:line="276" w:lineRule="auto"/>
        <w:ind w:firstLine="851"/>
        <w:jc w:val="both"/>
        <w:rPr>
          <w:b/>
          <w:i/>
          <w:color w:val="595959" w:themeColor="text1" w:themeTint="A6"/>
          <w:sz w:val="28"/>
          <w:szCs w:val="28"/>
        </w:rPr>
      </w:pPr>
      <w:r w:rsidRPr="00F743D5">
        <w:rPr>
          <w:b/>
          <w:i/>
          <w:color w:val="595959" w:themeColor="text1" w:themeTint="A6"/>
          <w:sz w:val="28"/>
          <w:szCs w:val="28"/>
        </w:rPr>
        <w:t>Первый этап</w:t>
      </w:r>
      <w:r w:rsidR="00E70FC7" w:rsidRPr="00F743D5">
        <w:rPr>
          <w:b/>
          <w:i/>
          <w:color w:val="595959" w:themeColor="text1" w:themeTint="A6"/>
          <w:sz w:val="28"/>
          <w:szCs w:val="28"/>
        </w:rPr>
        <w:t xml:space="preserve"> –</w:t>
      </w:r>
      <w:r w:rsidR="00470B94" w:rsidRPr="00F743D5">
        <w:rPr>
          <w:b/>
          <w:i/>
          <w:color w:val="595959" w:themeColor="text1" w:themeTint="A6"/>
          <w:sz w:val="28"/>
          <w:szCs w:val="28"/>
        </w:rPr>
        <w:t xml:space="preserve"> </w:t>
      </w:r>
      <w:r w:rsidR="00E70FC7" w:rsidRPr="00F743D5">
        <w:rPr>
          <w:b/>
          <w:i/>
          <w:color w:val="595959" w:themeColor="text1" w:themeTint="A6"/>
          <w:sz w:val="28"/>
          <w:szCs w:val="28"/>
        </w:rPr>
        <w:t>2014</w:t>
      </w:r>
      <w:r w:rsidR="00470B94" w:rsidRPr="00F743D5">
        <w:rPr>
          <w:b/>
          <w:i/>
          <w:color w:val="595959" w:themeColor="text1" w:themeTint="A6"/>
          <w:sz w:val="28"/>
          <w:szCs w:val="28"/>
        </w:rPr>
        <w:t xml:space="preserve"> </w:t>
      </w:r>
      <w:r w:rsidR="00E70FC7" w:rsidRPr="00F743D5">
        <w:rPr>
          <w:b/>
          <w:i/>
          <w:color w:val="595959" w:themeColor="text1" w:themeTint="A6"/>
          <w:sz w:val="28"/>
          <w:szCs w:val="28"/>
        </w:rPr>
        <w:t>год</w:t>
      </w:r>
      <w:r w:rsidR="00D438A5" w:rsidRPr="00F743D5">
        <w:rPr>
          <w:b/>
          <w:i/>
          <w:color w:val="595959" w:themeColor="text1" w:themeTint="A6"/>
          <w:sz w:val="28"/>
          <w:szCs w:val="28"/>
        </w:rPr>
        <w:t>:</w:t>
      </w:r>
    </w:p>
    <w:p w:rsidR="00D438A5" w:rsidRPr="00F743D5" w:rsidRDefault="00D438A5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диагностика имеющейся материально-технической базы;</w:t>
      </w:r>
    </w:p>
    <w:p w:rsidR="005716C4" w:rsidRPr="00F743D5" w:rsidRDefault="005716C4" w:rsidP="00086902">
      <w:pPr>
        <w:keepNext/>
        <w:widowControl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развитие ИК-компетенций педагогических работников (курсовая подготовка,</w:t>
      </w:r>
      <w:r w:rsidR="00353757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участие в проблемно-ориентированных и постоянно действующих семинарах КРИПКиПРО по направлению «Организация и сопровождение процесса информатизации образовательной среды региона как средство повышения качества образования»</w:t>
      </w:r>
      <w:r w:rsidR="00470B94" w:rsidRPr="00F743D5">
        <w:rPr>
          <w:rFonts w:ascii="Times New Roman" w:hAnsi="Times New Roman"/>
          <w:color w:val="595959" w:themeColor="text1" w:themeTint="A6"/>
          <w:sz w:val="28"/>
          <w:szCs w:val="28"/>
        </w:rPr>
        <w:t>, организация школьного ПДС)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AF7E42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пополнение банка данных</w:t>
      </w:r>
      <w:r w:rsidR="00850B8A" w:rsidRPr="00F743D5">
        <w:rPr>
          <w:color w:val="595959" w:themeColor="text1" w:themeTint="A6"/>
          <w:sz w:val="28"/>
          <w:szCs w:val="28"/>
        </w:rPr>
        <w:t xml:space="preserve"> </w:t>
      </w:r>
      <w:r w:rsidR="00AF7E42" w:rsidRPr="00F743D5">
        <w:rPr>
          <w:color w:val="595959" w:themeColor="text1" w:themeTint="A6"/>
          <w:sz w:val="28"/>
          <w:szCs w:val="28"/>
        </w:rPr>
        <w:t>образовательных ресурсов;</w:t>
      </w:r>
    </w:p>
    <w:p w:rsidR="005716C4" w:rsidRPr="00F743D5" w:rsidRDefault="005716C4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продолжение внедрения ИКТ в образовательный процесс</w:t>
      </w:r>
      <w:r w:rsidR="00353757" w:rsidRPr="00F743D5">
        <w:rPr>
          <w:color w:val="595959" w:themeColor="text1" w:themeTint="A6"/>
          <w:sz w:val="28"/>
          <w:szCs w:val="28"/>
        </w:rPr>
        <w:t>;</w:t>
      </w:r>
    </w:p>
    <w:p w:rsidR="00A75216" w:rsidRPr="00F743D5" w:rsidRDefault="00353757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пополнение школьного сайта, создание</w:t>
      </w:r>
      <w:r w:rsidR="00FC1B7B" w:rsidRPr="00F743D5">
        <w:rPr>
          <w:color w:val="595959" w:themeColor="text1" w:themeTint="A6"/>
          <w:sz w:val="28"/>
          <w:szCs w:val="28"/>
        </w:rPr>
        <w:t xml:space="preserve"> сайтов (блогов) педагогических работников.</w:t>
      </w:r>
    </w:p>
    <w:p w:rsidR="00470B94" w:rsidRPr="00F743D5" w:rsidRDefault="00470B94" w:rsidP="00086902">
      <w:pPr>
        <w:pStyle w:val="Default"/>
        <w:spacing w:line="276" w:lineRule="auto"/>
        <w:ind w:firstLine="851"/>
        <w:jc w:val="both"/>
        <w:rPr>
          <w:b/>
          <w:i/>
          <w:color w:val="595959" w:themeColor="text1" w:themeTint="A6"/>
          <w:sz w:val="28"/>
          <w:szCs w:val="28"/>
        </w:rPr>
      </w:pPr>
      <w:r w:rsidRPr="00F743D5">
        <w:rPr>
          <w:b/>
          <w:i/>
          <w:color w:val="595959" w:themeColor="text1" w:themeTint="A6"/>
          <w:sz w:val="28"/>
          <w:szCs w:val="28"/>
        </w:rPr>
        <w:t xml:space="preserve">Второй этап – </w:t>
      </w:r>
      <w:r w:rsidR="00B41C74" w:rsidRPr="00F743D5">
        <w:rPr>
          <w:b/>
          <w:i/>
          <w:color w:val="595959" w:themeColor="text1" w:themeTint="A6"/>
          <w:sz w:val="28"/>
          <w:szCs w:val="28"/>
        </w:rPr>
        <w:t>2015, 2016 годы:</w:t>
      </w:r>
    </w:p>
    <w:p w:rsidR="00C0512F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к</w:t>
      </w:r>
      <w:r w:rsidR="00B41C74" w:rsidRPr="00F743D5">
        <w:rPr>
          <w:color w:val="595959" w:themeColor="text1" w:themeTint="A6"/>
          <w:sz w:val="28"/>
          <w:szCs w:val="28"/>
        </w:rPr>
        <w:t>омплексное внедрение ИКТ</w:t>
      </w:r>
      <w:r w:rsidRPr="00F743D5">
        <w:rPr>
          <w:color w:val="595959" w:themeColor="text1" w:themeTint="A6"/>
          <w:sz w:val="28"/>
          <w:szCs w:val="28"/>
        </w:rPr>
        <w:t xml:space="preserve"> во все службы школы;</w:t>
      </w:r>
    </w:p>
    <w:p w:rsidR="00C0512F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пополнение и обновление школьного сайта;</w:t>
      </w:r>
    </w:p>
    <w:p w:rsidR="00C0512F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организация постоянного доступа к средствам ИКТ для педагогических работников и учащихся;</w:t>
      </w:r>
    </w:p>
    <w:p w:rsidR="00C0512F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развитие информационно-управленческой системы;</w:t>
      </w:r>
    </w:p>
    <w:p w:rsidR="00B41C74" w:rsidRPr="00F743D5" w:rsidRDefault="00C0512F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развитие банка данных образовательных ресурсов;</w:t>
      </w:r>
      <w:r w:rsidR="00B41C74" w:rsidRPr="00F743D5">
        <w:rPr>
          <w:color w:val="595959" w:themeColor="text1" w:themeTint="A6"/>
          <w:sz w:val="28"/>
          <w:szCs w:val="28"/>
        </w:rPr>
        <w:t xml:space="preserve"> </w:t>
      </w:r>
    </w:p>
    <w:p w:rsidR="000A7BA7" w:rsidRPr="00F743D5" w:rsidRDefault="000A7BA7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повышение уровня общеобразовательной подготовки учащихся в области современных информационн</w:t>
      </w:r>
      <w:r w:rsidR="005F3971" w:rsidRPr="00F743D5">
        <w:rPr>
          <w:color w:val="595959" w:themeColor="text1" w:themeTint="A6"/>
          <w:sz w:val="28"/>
          <w:szCs w:val="28"/>
        </w:rPr>
        <w:t>ых технологий;</w:t>
      </w:r>
    </w:p>
    <w:p w:rsidR="005F3971" w:rsidRPr="00F743D5" w:rsidRDefault="005F3971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методическое сопровождение массового внедрения ИКТ в учебный процесс.</w:t>
      </w:r>
    </w:p>
    <w:p w:rsidR="005F3971" w:rsidRPr="00F743D5" w:rsidRDefault="005F3971" w:rsidP="00086902">
      <w:pPr>
        <w:pStyle w:val="Default"/>
        <w:spacing w:line="276" w:lineRule="auto"/>
        <w:ind w:firstLine="851"/>
        <w:jc w:val="both"/>
        <w:rPr>
          <w:b/>
          <w:i/>
          <w:color w:val="595959" w:themeColor="text1" w:themeTint="A6"/>
          <w:sz w:val="28"/>
          <w:szCs w:val="28"/>
        </w:rPr>
      </w:pPr>
      <w:r w:rsidRPr="00F743D5">
        <w:rPr>
          <w:b/>
          <w:i/>
          <w:color w:val="595959" w:themeColor="text1" w:themeTint="A6"/>
          <w:sz w:val="28"/>
          <w:szCs w:val="28"/>
        </w:rPr>
        <w:t>Третий этап – 2017 год:</w:t>
      </w:r>
    </w:p>
    <w:p w:rsidR="005F3971" w:rsidRPr="00F743D5" w:rsidRDefault="005F3971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совершенствование информационно-управленческой системы;</w:t>
      </w:r>
    </w:p>
    <w:p w:rsidR="005F3971" w:rsidRPr="00F743D5" w:rsidRDefault="005F3971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мониторинг информационно-коммуникационной компетентности педагогов и учащихся;</w:t>
      </w:r>
    </w:p>
    <w:p w:rsidR="005F3971" w:rsidRPr="00F743D5" w:rsidRDefault="005F3971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>подведение итогов.</w:t>
      </w:r>
    </w:p>
    <w:p w:rsidR="009B046A" w:rsidRPr="00F743D5" w:rsidRDefault="009B046A" w:rsidP="00086902">
      <w:pPr>
        <w:pStyle w:val="12"/>
        <w:spacing w:line="276" w:lineRule="auto"/>
        <w:ind w:left="36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B63DD" w:rsidRPr="00F743D5" w:rsidRDefault="00FB63DD" w:rsidP="00086902">
      <w:pPr>
        <w:pStyle w:val="12"/>
        <w:spacing w:line="276" w:lineRule="auto"/>
        <w:ind w:left="36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4. Оценка эффективности реализации Программы</w:t>
      </w:r>
    </w:p>
    <w:p w:rsidR="008F324A" w:rsidRPr="00F743D5" w:rsidRDefault="008F324A" w:rsidP="00086902">
      <w:pPr>
        <w:tabs>
          <w:tab w:val="num" w:pos="600"/>
        </w:tabs>
        <w:spacing w:after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="009B046A"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 результате реализации Программы ожидается:</w:t>
      </w:r>
    </w:p>
    <w:p w:rsidR="005B0DDB" w:rsidRPr="00F743D5" w:rsidRDefault="009B046A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вободный доступ участников образователь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н</w:t>
      </w:r>
      <w:r w:rsidR="004A1648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ых отношений 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к качественным локальным и сетевым  образовательным информационным ресурсам, в том числе к системе современных</w:t>
      </w:r>
      <w:r w:rsidR="00474985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электронных учебных материалов;</w:t>
      </w:r>
    </w:p>
    <w:p w:rsidR="005B0DDB" w:rsidRPr="00F743D5" w:rsidRDefault="00474985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остижение отвечающего современным требо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ваниям  уровня подготовки  педагогических работников в об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ласти информационных технологий;</w:t>
      </w:r>
    </w:p>
    <w:p w:rsidR="005B0DDB" w:rsidRPr="00F743D5" w:rsidRDefault="00474985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овышение эффективности образовательного процесса, качества знаний и и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нформационной культуры учащихся;</w:t>
      </w:r>
    </w:p>
    <w:p w:rsidR="005B0DDB" w:rsidRPr="00F743D5" w:rsidRDefault="00474985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в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озможность всем участникам образова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тель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н</w:t>
      </w:r>
      <w:r w:rsidR="0032524A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ых отношений 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принимать активное участие в различных конкурсах, викторинах, ол</w:t>
      </w:r>
      <w:r w:rsidR="003544DD" w:rsidRPr="00F743D5">
        <w:rPr>
          <w:rFonts w:ascii="Times New Roman" w:hAnsi="Times New Roman"/>
          <w:color w:val="595959" w:themeColor="text1" w:themeTint="A6"/>
          <w:sz w:val="28"/>
          <w:szCs w:val="28"/>
        </w:rPr>
        <w:t>импиадах, конференциях, форумах;</w:t>
      </w:r>
    </w:p>
    <w:p w:rsidR="005B0DDB" w:rsidRPr="00F743D5" w:rsidRDefault="003544DD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р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егулярное пополнение школьного сайта и установление тесного к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онтакта с родителями через него;</w:t>
      </w:r>
    </w:p>
    <w:p w:rsidR="00C70F19" w:rsidRPr="00F743D5" w:rsidRDefault="003544DD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остижение выпускниками сф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ормированной ИКТ-компетентности;</w:t>
      </w:r>
    </w:p>
    <w:p w:rsidR="005B0DDB" w:rsidRPr="00F743D5" w:rsidRDefault="003544DD" w:rsidP="00086902">
      <w:pPr>
        <w:spacing w:after="0"/>
        <w:ind w:left="-113" w:firstLine="82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="005B0DDB" w:rsidRPr="00F743D5">
        <w:rPr>
          <w:rFonts w:ascii="Times New Roman" w:hAnsi="Times New Roman"/>
          <w:color w:val="595959" w:themeColor="text1" w:themeTint="A6"/>
          <w:sz w:val="28"/>
          <w:szCs w:val="28"/>
        </w:rPr>
        <w:t>втоматизация организационно-распорядительной</w:t>
      </w:r>
      <w:r w:rsidR="00CB102A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деятельности школы.</w:t>
      </w:r>
    </w:p>
    <w:p w:rsidR="008F324A" w:rsidRPr="00F743D5" w:rsidRDefault="008F324A" w:rsidP="00086902">
      <w:pPr>
        <w:tabs>
          <w:tab w:val="num" w:pos="600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Эффективность </w:t>
      </w:r>
      <w:r w:rsidR="00A976EB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реализации 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Программы оценивается по следующим показателям: </w:t>
      </w:r>
    </w:p>
    <w:p w:rsidR="008F324A" w:rsidRPr="00F743D5" w:rsidRDefault="005D0735" w:rsidP="00086902">
      <w:pPr>
        <w:pStyle w:val="12"/>
        <w:spacing w:line="276" w:lineRule="auto"/>
        <w:ind w:left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к</w:t>
      </w:r>
      <w:r w:rsidR="00072D55" w:rsidRPr="00F743D5">
        <w:rPr>
          <w:rFonts w:ascii="Times New Roman" w:hAnsi="Times New Roman"/>
          <w:color w:val="595959" w:themeColor="text1" w:themeTint="A6"/>
          <w:sz w:val="28"/>
          <w:szCs w:val="28"/>
        </w:rPr>
        <w:t>оличество обучающихся на один компьютер</w:t>
      </w: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7D632B" w:rsidRPr="00F743D5" w:rsidRDefault="007D632B" w:rsidP="00850B8A">
      <w:pPr>
        <w:pStyle w:val="12"/>
        <w:spacing w:line="276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учебных кабинетов, оборудованных автоматизированным рабочим местом учителя;</w:t>
      </w:r>
    </w:p>
    <w:p w:rsidR="002C386D" w:rsidRPr="00F743D5" w:rsidRDefault="002C386D" w:rsidP="005561DC">
      <w:pPr>
        <w:pStyle w:val="12"/>
        <w:spacing w:line="276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педагогических работников, повысивших свою квалификацию в области ИКТ;</w:t>
      </w:r>
    </w:p>
    <w:p w:rsidR="002C386D" w:rsidRPr="00F743D5" w:rsidRDefault="00B721D4" w:rsidP="00086902">
      <w:pPr>
        <w:pStyle w:val="12"/>
        <w:spacing w:line="276" w:lineRule="auto"/>
        <w:ind w:left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педагогических работников, участвующих в сетевых сообществах;</w:t>
      </w:r>
    </w:p>
    <w:p w:rsidR="00F669FF" w:rsidRPr="00F743D5" w:rsidRDefault="00F669FF" w:rsidP="00086902">
      <w:pPr>
        <w:pStyle w:val="12"/>
        <w:spacing w:line="276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педагогических работников, использующих ИКТ в образовательном процессе;</w:t>
      </w:r>
    </w:p>
    <w:p w:rsidR="0083311E" w:rsidRPr="00F743D5" w:rsidRDefault="0083311E" w:rsidP="00086902">
      <w:pPr>
        <w:pStyle w:val="12"/>
        <w:spacing w:line="276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педагогических работников, участвующих в мероприятиях по распространению</w:t>
      </w:r>
      <w:r w:rsidR="00FD432E" w:rsidRPr="00F743D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педагогического опыта с использованием ИКТ;</w:t>
      </w:r>
    </w:p>
    <w:p w:rsidR="00FD432E" w:rsidRPr="00F743D5" w:rsidRDefault="00FD432E" w:rsidP="00086902">
      <w:pPr>
        <w:pStyle w:val="12"/>
        <w:spacing w:line="276" w:lineRule="auto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доля обучающихся, участвующих в дистанционных олимпиадах, конкурсах, викторинах, конференциях с и</w:t>
      </w:r>
      <w:r w:rsidR="005561DC" w:rsidRPr="00F743D5">
        <w:rPr>
          <w:rFonts w:ascii="Times New Roman" w:hAnsi="Times New Roman"/>
          <w:color w:val="595959" w:themeColor="text1" w:themeTint="A6"/>
          <w:sz w:val="28"/>
          <w:szCs w:val="28"/>
        </w:rPr>
        <w:t>спользованием Интернет-ресурсов.</w:t>
      </w:r>
    </w:p>
    <w:p w:rsidR="00FB63DD" w:rsidRPr="00F743D5" w:rsidRDefault="00FB63DD" w:rsidP="00086902">
      <w:pPr>
        <w:pStyle w:val="12"/>
        <w:spacing w:line="276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B022F2" w:rsidRPr="00F743D5" w:rsidRDefault="00B022F2" w:rsidP="00086902">
      <w:pPr>
        <w:pStyle w:val="12"/>
        <w:spacing w:line="276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>5. Организация управления Программой и контроль</w:t>
      </w:r>
    </w:p>
    <w:p w:rsidR="00B022F2" w:rsidRPr="00F743D5" w:rsidRDefault="00B022F2" w:rsidP="00086902">
      <w:pPr>
        <w:pStyle w:val="12"/>
        <w:spacing w:line="276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за ходом ее реализации</w:t>
      </w:r>
    </w:p>
    <w:p w:rsidR="004D7DB9" w:rsidRPr="00F743D5" w:rsidRDefault="004D7DB9" w:rsidP="000869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F743D5">
        <w:rPr>
          <w:rFonts w:ascii="Times New Roman" w:hAnsi="Times New Roman"/>
          <w:color w:val="595959" w:themeColor="text1" w:themeTint="A6"/>
          <w:sz w:val="28"/>
          <w:szCs w:val="28"/>
        </w:rPr>
        <w:t>Управление реализацией Программы осуществляет администрация МБОУ «Школа № 14».</w:t>
      </w:r>
    </w:p>
    <w:p w:rsidR="004247E0" w:rsidRPr="00F743D5" w:rsidRDefault="002506DD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  <w:r w:rsidRPr="00F743D5">
        <w:rPr>
          <w:color w:val="595959" w:themeColor="text1" w:themeTint="A6"/>
          <w:sz w:val="28"/>
          <w:szCs w:val="28"/>
        </w:rPr>
        <w:t xml:space="preserve">Контроль за ходом реализации Программы </w:t>
      </w:r>
      <w:r w:rsidR="00A976EB" w:rsidRPr="00F743D5">
        <w:rPr>
          <w:color w:val="595959" w:themeColor="text1" w:themeTint="A6"/>
          <w:sz w:val="28"/>
          <w:szCs w:val="28"/>
        </w:rPr>
        <w:t xml:space="preserve">осуществляется через </w:t>
      </w:r>
      <w:r w:rsidR="004247E0" w:rsidRPr="00F743D5">
        <w:rPr>
          <w:color w:val="595959" w:themeColor="text1" w:themeTint="A6"/>
          <w:sz w:val="28"/>
          <w:szCs w:val="28"/>
        </w:rPr>
        <w:t xml:space="preserve">ежегодный </w:t>
      </w:r>
      <w:r w:rsidR="00A976EB" w:rsidRPr="00F743D5">
        <w:rPr>
          <w:color w:val="595959" w:themeColor="text1" w:themeTint="A6"/>
          <w:sz w:val="28"/>
          <w:szCs w:val="28"/>
        </w:rPr>
        <w:t>мониторинг показателей</w:t>
      </w:r>
      <w:r w:rsidR="004247E0" w:rsidRPr="00F743D5">
        <w:rPr>
          <w:color w:val="595959" w:themeColor="text1" w:themeTint="A6"/>
          <w:sz w:val="28"/>
          <w:szCs w:val="28"/>
        </w:rPr>
        <w:t>,</w:t>
      </w:r>
      <w:r w:rsidR="0088669E" w:rsidRPr="00F743D5">
        <w:rPr>
          <w:color w:val="595959" w:themeColor="text1" w:themeTint="A6"/>
          <w:sz w:val="28"/>
          <w:szCs w:val="28"/>
        </w:rPr>
        <w:t xml:space="preserve"> </w:t>
      </w:r>
      <w:r w:rsidR="004D7DB9" w:rsidRPr="00F743D5">
        <w:rPr>
          <w:color w:val="595959" w:themeColor="text1" w:themeTint="A6"/>
          <w:sz w:val="28"/>
          <w:szCs w:val="28"/>
        </w:rPr>
        <w:t>анализ итогов реализации Программы на педагогическом совете.</w:t>
      </w:r>
    </w:p>
    <w:p w:rsidR="00A10118" w:rsidRPr="00F743D5" w:rsidRDefault="00A10118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  <w:sz w:val="28"/>
          <w:szCs w:val="28"/>
        </w:rPr>
      </w:pPr>
    </w:p>
    <w:p w:rsidR="00052257" w:rsidRPr="00F743D5" w:rsidRDefault="00052257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052257" w:rsidRPr="00F743D5" w:rsidRDefault="00052257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7D632B" w:rsidRPr="00F743D5" w:rsidRDefault="007D632B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7D632B" w:rsidRPr="00F743D5" w:rsidRDefault="007D632B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A10118" w:rsidRPr="00F743D5" w:rsidRDefault="00A10118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  <w:r w:rsidRPr="00F743D5">
        <w:rPr>
          <w:b/>
          <w:color w:val="595959" w:themeColor="text1" w:themeTint="A6"/>
          <w:sz w:val="28"/>
          <w:szCs w:val="28"/>
        </w:rPr>
        <w:lastRenderedPageBreak/>
        <w:t>6.</w:t>
      </w:r>
      <w:r w:rsidR="009348FA" w:rsidRPr="00F743D5">
        <w:rPr>
          <w:b/>
          <w:color w:val="595959" w:themeColor="text1" w:themeTint="A6"/>
          <w:sz w:val="28"/>
          <w:szCs w:val="28"/>
        </w:rPr>
        <w:t xml:space="preserve"> Мероприятия по реализации Программы</w:t>
      </w:r>
    </w:p>
    <w:p w:rsidR="008A60AD" w:rsidRPr="00F743D5" w:rsidRDefault="008A60AD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543"/>
        <w:gridCol w:w="1844"/>
        <w:gridCol w:w="2942"/>
      </w:tblGrid>
      <w:tr w:rsidR="008A60AD" w:rsidRPr="00F743D5" w:rsidTr="00440A1D">
        <w:tc>
          <w:tcPr>
            <w:tcW w:w="1242" w:type="dxa"/>
          </w:tcPr>
          <w:p w:rsidR="008A60AD" w:rsidRPr="00F743D5" w:rsidRDefault="008A60AD" w:rsidP="00086902">
            <w:pPr>
              <w:pStyle w:val="Default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№ п/п</w:t>
            </w:r>
          </w:p>
        </w:tc>
        <w:tc>
          <w:tcPr>
            <w:tcW w:w="3543" w:type="dxa"/>
          </w:tcPr>
          <w:p w:rsidR="008A60AD" w:rsidRPr="00F743D5" w:rsidRDefault="008A60AD" w:rsidP="00086902">
            <w:pPr>
              <w:pStyle w:val="Default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Мероприятия</w:t>
            </w:r>
          </w:p>
        </w:tc>
        <w:tc>
          <w:tcPr>
            <w:tcW w:w="1844" w:type="dxa"/>
          </w:tcPr>
          <w:p w:rsidR="008A60AD" w:rsidRPr="00F743D5" w:rsidRDefault="008A60AD" w:rsidP="00086902">
            <w:pPr>
              <w:pStyle w:val="Default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Сроки исполнения</w:t>
            </w:r>
          </w:p>
        </w:tc>
        <w:tc>
          <w:tcPr>
            <w:tcW w:w="2942" w:type="dxa"/>
          </w:tcPr>
          <w:p w:rsidR="008A60AD" w:rsidRPr="00F743D5" w:rsidRDefault="008A60AD" w:rsidP="00086902">
            <w:pPr>
              <w:pStyle w:val="Default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Ответственные исполнители</w:t>
            </w:r>
          </w:p>
        </w:tc>
      </w:tr>
      <w:tr w:rsidR="00CE7877" w:rsidRPr="00F743D5" w:rsidTr="00C160A7">
        <w:tc>
          <w:tcPr>
            <w:tcW w:w="9571" w:type="dxa"/>
            <w:gridSpan w:val="4"/>
          </w:tcPr>
          <w:p w:rsidR="00CE7877" w:rsidRPr="00F743D5" w:rsidRDefault="00CE7877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Направление</w:t>
            </w:r>
            <w:r w:rsidR="008964B5" w:rsidRPr="00F743D5">
              <w:rPr>
                <w:b/>
                <w:color w:val="595959" w:themeColor="text1" w:themeTint="A6"/>
              </w:rPr>
              <w:t xml:space="preserve"> 1</w:t>
            </w:r>
          </w:p>
          <w:p w:rsidR="00CE7877" w:rsidRPr="00F743D5" w:rsidRDefault="00AA4042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«</w:t>
            </w:r>
            <w:r w:rsidR="00CE7877" w:rsidRPr="00F743D5">
              <w:rPr>
                <w:b/>
                <w:color w:val="595959" w:themeColor="text1" w:themeTint="A6"/>
              </w:rPr>
              <w:t>Материально-техническое оснащение школы средствами информатизации</w:t>
            </w:r>
            <w:r w:rsidRPr="00F743D5">
              <w:rPr>
                <w:b/>
                <w:color w:val="595959" w:themeColor="text1" w:themeTint="A6"/>
              </w:rPr>
              <w:t>»</w:t>
            </w:r>
          </w:p>
        </w:tc>
      </w:tr>
      <w:tr w:rsidR="00CE7877" w:rsidRPr="00F743D5" w:rsidTr="00440A1D">
        <w:tc>
          <w:tcPr>
            <w:tcW w:w="1242" w:type="dxa"/>
          </w:tcPr>
          <w:p w:rsidR="00CE7877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1.</w:t>
            </w:r>
          </w:p>
        </w:tc>
        <w:tc>
          <w:tcPr>
            <w:tcW w:w="3543" w:type="dxa"/>
          </w:tcPr>
          <w:p w:rsidR="00CE7877" w:rsidRPr="00F743D5" w:rsidRDefault="009051B2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Прокладка школьной локальной сети и глобальной сети Интернет для каждого компьютера в школе</w:t>
            </w:r>
          </w:p>
        </w:tc>
        <w:tc>
          <w:tcPr>
            <w:tcW w:w="1844" w:type="dxa"/>
          </w:tcPr>
          <w:p w:rsidR="00CE7877" w:rsidRPr="00F743D5" w:rsidRDefault="00E14928" w:rsidP="004A1648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4A1648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CE7877" w:rsidRPr="00F743D5" w:rsidRDefault="00DA3E75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И. Андреева, директор</w:t>
            </w:r>
            <w:r w:rsidR="00E421F2" w:rsidRPr="00F743D5">
              <w:rPr>
                <w:color w:val="595959" w:themeColor="text1" w:themeTint="A6"/>
              </w:rPr>
              <w:t>;</w:t>
            </w:r>
          </w:p>
          <w:p w:rsidR="001D28BA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Т.П. Сванидзе, заместитель директора по АХР,</w:t>
            </w:r>
          </w:p>
          <w:p w:rsidR="00E421F2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Л.В. Казакова, учитель информатики</w:t>
            </w:r>
          </w:p>
        </w:tc>
      </w:tr>
      <w:tr w:rsidR="00CE7877" w:rsidRPr="00F743D5" w:rsidTr="00440A1D">
        <w:tc>
          <w:tcPr>
            <w:tcW w:w="1242" w:type="dxa"/>
          </w:tcPr>
          <w:p w:rsidR="00CE7877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2.</w:t>
            </w:r>
          </w:p>
        </w:tc>
        <w:tc>
          <w:tcPr>
            <w:tcW w:w="3543" w:type="dxa"/>
          </w:tcPr>
          <w:p w:rsidR="00CE7877" w:rsidRPr="00F743D5" w:rsidRDefault="006F7338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Обеспечение сохранности</w:t>
            </w:r>
            <w:r w:rsidR="0012166B" w:rsidRPr="00F743D5">
              <w:rPr>
                <w:color w:val="595959" w:themeColor="text1" w:themeTint="A6"/>
              </w:rPr>
              <w:t xml:space="preserve"> и эффективного использования учебного компьютерного оборудования</w:t>
            </w:r>
          </w:p>
        </w:tc>
        <w:tc>
          <w:tcPr>
            <w:tcW w:w="1844" w:type="dxa"/>
          </w:tcPr>
          <w:p w:rsidR="00CE7877" w:rsidRPr="00F743D5" w:rsidRDefault="00DA3E75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DA3E75" w:rsidRPr="00F743D5" w:rsidRDefault="00DA3E75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Т. П. Сванидзе,</w:t>
            </w:r>
          </w:p>
          <w:p w:rsidR="00DA3E75" w:rsidRPr="00F743D5" w:rsidRDefault="00DA3E75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CE7877" w:rsidRPr="00F743D5" w:rsidRDefault="00DA3E75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АХР</w:t>
            </w:r>
            <w:r w:rsidR="00E421F2" w:rsidRPr="00F743D5">
              <w:rPr>
                <w:color w:val="595959" w:themeColor="text1" w:themeTint="A6"/>
              </w:rPr>
              <w:t>;</w:t>
            </w:r>
          </w:p>
          <w:p w:rsidR="00E421F2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Л.В. Казакова, учитель информатики;</w:t>
            </w:r>
          </w:p>
          <w:p w:rsidR="001D28BA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А.П. Худяшова, учитель информатики</w:t>
            </w:r>
          </w:p>
        </w:tc>
      </w:tr>
      <w:tr w:rsidR="00FC069A" w:rsidRPr="00F743D5" w:rsidTr="00440A1D">
        <w:tc>
          <w:tcPr>
            <w:tcW w:w="1242" w:type="dxa"/>
          </w:tcPr>
          <w:p w:rsidR="00FC069A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3.</w:t>
            </w:r>
          </w:p>
        </w:tc>
        <w:tc>
          <w:tcPr>
            <w:tcW w:w="3543" w:type="dxa"/>
          </w:tcPr>
          <w:p w:rsidR="00FC069A" w:rsidRPr="00F743D5" w:rsidRDefault="00FC069A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Приобретение и обновление компьютерной техники</w:t>
            </w:r>
          </w:p>
        </w:tc>
        <w:tc>
          <w:tcPr>
            <w:tcW w:w="1844" w:type="dxa"/>
          </w:tcPr>
          <w:p w:rsidR="00FC069A" w:rsidRPr="00F743D5" w:rsidRDefault="00FC069A" w:rsidP="004A1648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4A1648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FC069A" w:rsidRPr="00F743D5" w:rsidRDefault="00FC069A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Н. И. Андреева, </w:t>
            </w:r>
            <w:r w:rsidR="00534256" w:rsidRPr="00F743D5">
              <w:rPr>
                <w:color w:val="595959" w:themeColor="text1" w:themeTint="A6"/>
              </w:rPr>
              <w:t>директор</w:t>
            </w:r>
            <w:r w:rsidRPr="00F743D5">
              <w:rPr>
                <w:color w:val="595959" w:themeColor="text1" w:themeTint="A6"/>
              </w:rPr>
              <w:t>;</w:t>
            </w:r>
          </w:p>
          <w:p w:rsidR="00FC069A" w:rsidRPr="00F743D5" w:rsidRDefault="00FC069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0A38AD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0090D" w:rsidRPr="00F743D5" w:rsidTr="00440A1D">
        <w:tc>
          <w:tcPr>
            <w:tcW w:w="1242" w:type="dxa"/>
          </w:tcPr>
          <w:p w:rsidR="0010090D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4.</w:t>
            </w:r>
          </w:p>
        </w:tc>
        <w:tc>
          <w:tcPr>
            <w:tcW w:w="3543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Оборудование автоматизированных рабочих мест учителей</w:t>
            </w:r>
          </w:p>
        </w:tc>
        <w:tc>
          <w:tcPr>
            <w:tcW w:w="1844" w:type="dxa"/>
          </w:tcPr>
          <w:p w:rsidR="0010090D" w:rsidRPr="00F743D5" w:rsidRDefault="0010090D" w:rsidP="004A1648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4A1648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И. Андреева, директор</w:t>
            </w:r>
            <w:r w:rsidR="009974A9" w:rsidRPr="00F743D5">
              <w:rPr>
                <w:color w:val="595959" w:themeColor="text1" w:themeTint="A6"/>
              </w:rPr>
              <w:t>;</w:t>
            </w:r>
          </w:p>
          <w:p w:rsidR="009974A9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А.П. Худяшова, учитель информатики;</w:t>
            </w:r>
          </w:p>
          <w:p w:rsidR="001D28BA" w:rsidRPr="00F743D5" w:rsidRDefault="001D28BA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Е.Б. Пятницева, специалист по кадрам</w:t>
            </w:r>
          </w:p>
        </w:tc>
      </w:tr>
      <w:tr w:rsidR="0010090D" w:rsidRPr="00F743D5" w:rsidTr="00440A1D">
        <w:tc>
          <w:tcPr>
            <w:tcW w:w="1242" w:type="dxa"/>
          </w:tcPr>
          <w:p w:rsidR="0010090D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5.</w:t>
            </w:r>
          </w:p>
        </w:tc>
        <w:tc>
          <w:tcPr>
            <w:tcW w:w="3543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Организация технического обслуживания (проведение улучшения компьютерной техники, заправка картриджей, установка программного продукта и др.)</w:t>
            </w:r>
          </w:p>
        </w:tc>
        <w:tc>
          <w:tcPr>
            <w:tcW w:w="1844" w:type="dxa"/>
          </w:tcPr>
          <w:p w:rsidR="0010090D" w:rsidRPr="00F743D5" w:rsidRDefault="0010090D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Т. П. Сванидзе,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АХР;</w:t>
            </w:r>
          </w:p>
          <w:p w:rsidR="0010090D" w:rsidRPr="00F743D5" w:rsidRDefault="0010090D" w:rsidP="000A38AD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0A38AD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0090D" w:rsidRPr="00F743D5" w:rsidTr="00440A1D">
        <w:tc>
          <w:tcPr>
            <w:tcW w:w="1242" w:type="dxa"/>
          </w:tcPr>
          <w:p w:rsidR="0010090D" w:rsidRPr="00F743D5" w:rsidRDefault="004F248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6.</w:t>
            </w:r>
          </w:p>
        </w:tc>
        <w:tc>
          <w:tcPr>
            <w:tcW w:w="3543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Укомплектовывать и пополнять медиатеку: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приобретение системных и прикладных программ;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подписка на периодическую печать по информационным технологиям;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приобретение </w:t>
            </w:r>
            <w:r w:rsidRPr="00F743D5">
              <w:rPr>
                <w:color w:val="595959" w:themeColor="text1" w:themeTint="A6"/>
                <w:lang w:val="en-US"/>
              </w:rPr>
              <w:t>CD</w:t>
            </w:r>
            <w:r w:rsidRPr="00F743D5">
              <w:rPr>
                <w:color w:val="595959" w:themeColor="text1" w:themeTint="A6"/>
              </w:rPr>
              <w:t xml:space="preserve">-дисков, электронных учебных пособий, энциклопедий, тренажеров и </w:t>
            </w:r>
            <w:r w:rsidRPr="00F743D5">
              <w:rPr>
                <w:color w:val="595959" w:themeColor="text1" w:themeTint="A6"/>
              </w:rPr>
              <w:lastRenderedPageBreak/>
              <w:t>др.;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пополнение базы цифровых образовательных ресурсов</w:t>
            </w:r>
          </w:p>
        </w:tc>
        <w:tc>
          <w:tcPr>
            <w:tcW w:w="1844" w:type="dxa"/>
          </w:tcPr>
          <w:p w:rsidR="0010090D" w:rsidRPr="00F743D5" w:rsidRDefault="0010090D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Постоянно</w:t>
            </w:r>
          </w:p>
        </w:tc>
        <w:tc>
          <w:tcPr>
            <w:tcW w:w="2942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Н. И. Андреева, директор; </w:t>
            </w:r>
          </w:p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А. Змазнева, заведующая библиотекой;</w:t>
            </w:r>
          </w:p>
          <w:p w:rsidR="0010090D" w:rsidRPr="00F743D5" w:rsidRDefault="0010090D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0090D" w:rsidRPr="00F743D5" w:rsidTr="00440A1D">
        <w:tc>
          <w:tcPr>
            <w:tcW w:w="9571" w:type="dxa"/>
            <w:gridSpan w:val="4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lastRenderedPageBreak/>
              <w:t>Направление</w:t>
            </w:r>
            <w:r w:rsidR="008964B5" w:rsidRPr="00F743D5">
              <w:rPr>
                <w:b/>
                <w:color w:val="595959" w:themeColor="text1" w:themeTint="A6"/>
              </w:rPr>
              <w:t xml:space="preserve"> 2</w:t>
            </w:r>
          </w:p>
          <w:p w:rsidR="008964B5" w:rsidRPr="00F743D5" w:rsidRDefault="008964B5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«Автоматизация управления образовательным учреждением»</w:t>
            </w:r>
          </w:p>
        </w:tc>
      </w:tr>
      <w:tr w:rsidR="0010090D" w:rsidRPr="00F743D5" w:rsidTr="00440A1D">
        <w:tc>
          <w:tcPr>
            <w:tcW w:w="1242" w:type="dxa"/>
          </w:tcPr>
          <w:p w:rsidR="0010090D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1.</w:t>
            </w:r>
          </w:p>
        </w:tc>
        <w:tc>
          <w:tcPr>
            <w:tcW w:w="3543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Модернизация официального школьного сайта</w:t>
            </w:r>
          </w:p>
        </w:tc>
        <w:tc>
          <w:tcPr>
            <w:tcW w:w="1844" w:type="dxa"/>
          </w:tcPr>
          <w:p w:rsidR="0010090D" w:rsidRPr="00F743D5" w:rsidRDefault="0010090D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0090D" w:rsidRPr="00F743D5" w:rsidRDefault="0010090D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0090D" w:rsidRPr="00F743D5" w:rsidTr="00440A1D">
        <w:tc>
          <w:tcPr>
            <w:tcW w:w="1242" w:type="dxa"/>
          </w:tcPr>
          <w:p w:rsidR="0010090D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2.</w:t>
            </w:r>
          </w:p>
        </w:tc>
        <w:tc>
          <w:tcPr>
            <w:tcW w:w="3543" w:type="dxa"/>
          </w:tcPr>
          <w:p w:rsidR="0010090D" w:rsidRPr="00F743D5" w:rsidRDefault="0010090D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Разработка номенклатуры и форм материалов школы в электронном формате</w:t>
            </w:r>
          </w:p>
        </w:tc>
        <w:tc>
          <w:tcPr>
            <w:tcW w:w="1844" w:type="dxa"/>
          </w:tcPr>
          <w:p w:rsidR="0010090D" w:rsidRPr="00F743D5" w:rsidRDefault="00242460" w:rsidP="00670150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67015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0090D" w:rsidRPr="00F743D5" w:rsidRDefault="0010090D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822ED2" w:rsidRPr="00F743D5" w:rsidTr="00440A1D">
        <w:tc>
          <w:tcPr>
            <w:tcW w:w="1242" w:type="dxa"/>
          </w:tcPr>
          <w:p w:rsidR="00822ED2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3.</w:t>
            </w:r>
          </w:p>
        </w:tc>
        <w:tc>
          <w:tcPr>
            <w:tcW w:w="3543" w:type="dxa"/>
          </w:tcPr>
          <w:p w:rsidR="00822ED2" w:rsidRPr="00F743D5" w:rsidRDefault="00822ED2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Ведение баз АИС, КПМО</w:t>
            </w:r>
          </w:p>
        </w:tc>
        <w:tc>
          <w:tcPr>
            <w:tcW w:w="1844" w:type="dxa"/>
          </w:tcPr>
          <w:p w:rsidR="00822ED2" w:rsidRPr="00F743D5" w:rsidRDefault="00822ED2" w:rsidP="00670150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67015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822ED2" w:rsidRPr="00F743D5" w:rsidRDefault="00822ED2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Заместители директора</w:t>
            </w:r>
          </w:p>
        </w:tc>
      </w:tr>
      <w:tr w:rsidR="00822ED2" w:rsidRPr="00F743D5" w:rsidTr="00440A1D">
        <w:tc>
          <w:tcPr>
            <w:tcW w:w="1242" w:type="dxa"/>
          </w:tcPr>
          <w:p w:rsidR="00822ED2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4.</w:t>
            </w:r>
          </w:p>
        </w:tc>
        <w:tc>
          <w:tcPr>
            <w:tcW w:w="3543" w:type="dxa"/>
          </w:tcPr>
          <w:p w:rsidR="00822ED2" w:rsidRPr="00F743D5" w:rsidRDefault="00822ED2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Создание базы данных и статистических отчетов </w:t>
            </w:r>
          </w:p>
        </w:tc>
        <w:tc>
          <w:tcPr>
            <w:tcW w:w="1844" w:type="dxa"/>
          </w:tcPr>
          <w:p w:rsidR="00822ED2" w:rsidRPr="00F743D5" w:rsidRDefault="00822ED2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2942" w:type="dxa"/>
          </w:tcPr>
          <w:p w:rsidR="00822ED2" w:rsidRPr="00F743D5" w:rsidRDefault="00822ED2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Заместители директора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5.</w:t>
            </w:r>
          </w:p>
        </w:tc>
        <w:tc>
          <w:tcPr>
            <w:tcW w:w="3543" w:type="dxa"/>
          </w:tcPr>
          <w:p w:rsidR="00162F6E" w:rsidRPr="00F743D5" w:rsidRDefault="00162F6E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Пополнение нормативно-правовой базы данных школы </w:t>
            </w:r>
          </w:p>
          <w:p w:rsidR="00162F6E" w:rsidRPr="00F743D5" w:rsidRDefault="00162F6E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 электронном варианте, ведение электронного документооборота</w:t>
            </w:r>
          </w:p>
        </w:tc>
        <w:tc>
          <w:tcPr>
            <w:tcW w:w="1844" w:type="dxa"/>
          </w:tcPr>
          <w:p w:rsidR="00162F6E" w:rsidRPr="00F743D5" w:rsidRDefault="00162F6E" w:rsidP="00670150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67015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Заместители директора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6.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Ведение электронного журнала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D9103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7.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Использование информационной системы «Электронная школа 2.0»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Заместители директора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9571" w:type="dxa"/>
            <w:gridSpan w:val="4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Направление</w:t>
            </w:r>
            <w:r w:rsidR="00FA78DC" w:rsidRPr="00F743D5">
              <w:rPr>
                <w:b/>
                <w:color w:val="595959" w:themeColor="text1" w:themeTint="A6"/>
              </w:rPr>
              <w:t xml:space="preserve"> 3</w:t>
            </w:r>
            <w:r w:rsidRPr="00F743D5">
              <w:rPr>
                <w:b/>
                <w:color w:val="595959" w:themeColor="text1" w:themeTint="A6"/>
              </w:rPr>
              <w:t xml:space="preserve">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 xml:space="preserve">«Непрерывное повышение </w:t>
            </w:r>
            <w:r w:rsidRPr="00F743D5">
              <w:rPr>
                <w:b/>
                <w:bCs/>
                <w:color w:val="595959" w:themeColor="text1" w:themeTint="A6"/>
              </w:rPr>
              <w:t xml:space="preserve">информационно-коммуникационно-технологической </w:t>
            </w:r>
            <w:r w:rsidRPr="00F743D5">
              <w:rPr>
                <w:b/>
                <w:color w:val="595959" w:themeColor="text1" w:themeTint="A6"/>
              </w:rPr>
              <w:t>компетентности педагогов»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Проведение анкетного опроса педагогов с целью определения их уровня информационной культуры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Ежегодно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август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С. Гутник,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методической работе;</w:t>
            </w:r>
          </w:p>
          <w:p w:rsidR="00162F6E" w:rsidRPr="00F743D5" w:rsidRDefault="00162F6E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Составление перспективного плана повышения квалификации педагогов в области ИКТ</w:t>
            </w:r>
          </w:p>
        </w:tc>
        <w:tc>
          <w:tcPr>
            <w:tcW w:w="1844" w:type="dxa"/>
          </w:tcPr>
          <w:p w:rsidR="00162F6E" w:rsidRPr="00F743D5" w:rsidRDefault="00162F6E" w:rsidP="00EC30F9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EC30F9" w:rsidRPr="00F743D5">
              <w:rPr>
                <w:color w:val="595959" w:themeColor="text1" w:themeTint="A6"/>
              </w:rPr>
              <w:t>4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Л. П. Бортникова, учитель истории и обществознания, школьный координатор организации ПК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3.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Курсовая подготовка учителей в области ИКТ</w:t>
            </w:r>
          </w:p>
        </w:tc>
        <w:tc>
          <w:tcPr>
            <w:tcW w:w="1844" w:type="dxa"/>
          </w:tcPr>
          <w:p w:rsidR="00162F6E" w:rsidRPr="00F743D5" w:rsidRDefault="00162F6E" w:rsidP="00EC30F9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EC30F9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Л. П. Бортникова, учитель истории и обществознания, школьный координатор организации ПК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4.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Организация дистанционного обучения педагогов</w:t>
            </w:r>
          </w:p>
        </w:tc>
        <w:tc>
          <w:tcPr>
            <w:tcW w:w="1844" w:type="dxa"/>
          </w:tcPr>
          <w:p w:rsidR="00162F6E" w:rsidRPr="00F743D5" w:rsidRDefault="00162F6E" w:rsidP="00EC30F9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EC30F9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Л. П. Бортникова, учитель истории и обществознания, </w:t>
            </w:r>
            <w:r w:rsidRPr="00F743D5">
              <w:rPr>
                <w:color w:val="595959" w:themeColor="text1" w:themeTint="A6"/>
              </w:rPr>
              <w:lastRenderedPageBreak/>
              <w:t>школьный координатор организации ПК;</w:t>
            </w:r>
          </w:p>
          <w:p w:rsidR="00162F6E" w:rsidRPr="00F743D5" w:rsidRDefault="00162F6E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5.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Организация ПДС: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«Изучение и использование возможностей интерактивной доски»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«Изучение и использование возможностей мобильного класса»</w:t>
            </w:r>
          </w:p>
          <w:p w:rsidR="00162F6E" w:rsidRPr="00F743D5" w:rsidRDefault="00162F6E" w:rsidP="00EC30F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«Создание цифровых образовательных ресурсов»</w:t>
            </w:r>
          </w:p>
        </w:tc>
        <w:tc>
          <w:tcPr>
            <w:tcW w:w="1844" w:type="dxa"/>
          </w:tcPr>
          <w:p w:rsidR="00162F6E" w:rsidRPr="00F743D5" w:rsidRDefault="00162F6E" w:rsidP="00EC30F9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EC30F9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С. Гутник,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методической работе;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С. Зуева, учитель английского языка;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 П. Худяшова, учитель информатики и ИКТ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6.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Проведение открытых уроков с использованием ИКТ</w:t>
            </w:r>
          </w:p>
        </w:tc>
        <w:tc>
          <w:tcPr>
            <w:tcW w:w="1844" w:type="dxa"/>
          </w:tcPr>
          <w:p w:rsidR="00162F6E" w:rsidRPr="00F743D5" w:rsidRDefault="00162F6E" w:rsidP="004A6F0B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4A6F0B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Руководители МО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7.</w:t>
            </w:r>
          </w:p>
        </w:tc>
        <w:tc>
          <w:tcPr>
            <w:tcW w:w="3543" w:type="dxa"/>
          </w:tcPr>
          <w:p w:rsidR="004A15B1" w:rsidRPr="00F743D5" w:rsidRDefault="00162F6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Участие в сетевых проектах, конкурсах педагогического мастерства</w:t>
            </w:r>
            <w:r w:rsidR="00BB6DE7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</w:t>
            </w: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публикации собственных разработок </w:t>
            </w:r>
          </w:p>
          <w:p w:rsidR="004A15B1" w:rsidRPr="00F743D5" w:rsidRDefault="00162F6E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на образовательных сайтах, </w:t>
            </w:r>
          </w:p>
          <w:p w:rsidR="00162F6E" w:rsidRPr="00F743D5" w:rsidRDefault="00BB6DE7" w:rsidP="000869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 </w:t>
            </w:r>
            <w:r w:rsidR="00162F6E"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печатных изданиях, инновационная деятельность на основе ИКТ.</w:t>
            </w:r>
          </w:p>
        </w:tc>
        <w:tc>
          <w:tcPr>
            <w:tcW w:w="1844" w:type="dxa"/>
          </w:tcPr>
          <w:p w:rsidR="00162F6E" w:rsidRPr="00F743D5" w:rsidRDefault="00162F6E" w:rsidP="004A6F0B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4A6F0B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С. Гутник,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методической работе;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8.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Организация системы мониторинга уровня эффективности использования ИКТ в образовательном процессе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Ежегодно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май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С. Гутник,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методической работе;</w:t>
            </w:r>
          </w:p>
          <w:p w:rsidR="00162F6E" w:rsidRPr="00F743D5" w:rsidRDefault="00162F6E" w:rsidP="00B0789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B07899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9.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Пополнение школьной библиотеки методическими материалами, отражающими направление информатизации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А. Змазнева, заведующая библиотекой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10.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Разработка личных страниц педагогов в сети Интернет или персональных сайтов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С. Зуева, учитель английского языка</w:t>
            </w:r>
            <w:r w:rsidR="008F6A28" w:rsidRPr="00F743D5">
              <w:rPr>
                <w:color w:val="595959" w:themeColor="text1" w:themeTint="A6"/>
              </w:rPr>
              <w:t>;</w:t>
            </w:r>
          </w:p>
          <w:p w:rsidR="008F6A28" w:rsidRPr="00F743D5" w:rsidRDefault="001D28BA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А.П. Худяшова, учитель информатики;</w:t>
            </w:r>
          </w:p>
          <w:p w:rsidR="001D28BA" w:rsidRPr="00F743D5" w:rsidRDefault="001D28BA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Л.В. Казакова, учитель информатики;</w:t>
            </w:r>
          </w:p>
          <w:p w:rsidR="001D28BA" w:rsidRPr="00F743D5" w:rsidRDefault="001D28BA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DF43A9">
        <w:tc>
          <w:tcPr>
            <w:tcW w:w="9571" w:type="dxa"/>
            <w:gridSpan w:val="4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Направление</w:t>
            </w:r>
            <w:r w:rsidR="00AB1331" w:rsidRPr="00F743D5">
              <w:rPr>
                <w:b/>
                <w:color w:val="595959" w:themeColor="text1" w:themeTint="A6"/>
              </w:rPr>
              <w:t xml:space="preserve"> 4</w:t>
            </w:r>
            <w:r w:rsidRPr="00F743D5">
              <w:rPr>
                <w:b/>
                <w:color w:val="595959" w:themeColor="text1" w:themeTint="A6"/>
              </w:rPr>
              <w:t xml:space="preserve">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«Формирование и развитие ИКТ-компетентности учащихся»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Проведение анкетного опроса с целью определения их уровня </w:t>
            </w:r>
            <w:r w:rsidRPr="00F743D5">
              <w:rPr>
                <w:color w:val="595959" w:themeColor="text1" w:themeTint="A6"/>
              </w:rPr>
              <w:lastRenderedPageBreak/>
              <w:t>информационной культуры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Ежегодно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сентябрь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С. Гутник, заместитель директора по </w:t>
            </w:r>
            <w:r w:rsidRPr="00F743D5">
              <w:rPr>
                <w:color w:val="595959" w:themeColor="text1" w:themeTint="A6"/>
              </w:rPr>
              <w:lastRenderedPageBreak/>
              <w:t>методической работе;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743B11" w:rsidRPr="00F743D5">
              <w:rPr>
                <w:color w:val="595959" w:themeColor="text1" w:themeTint="A6"/>
              </w:rPr>
              <w:t>специалист по кадрам</w:t>
            </w:r>
            <w:r w:rsidR="008F6A28" w:rsidRPr="00F743D5">
              <w:rPr>
                <w:color w:val="595959" w:themeColor="text1" w:themeTint="A6"/>
              </w:rPr>
              <w:t>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классные руководители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2.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Организация дистанционного обучения учащихся, в том числе детей с ОВЗ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Н. Шаманова,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БЖ;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С. Зуева, учитель английского языка;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 П. Худяшова, учитель информатики и ИКТ;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учителя, осуществляющие дистанционное обучение учащихся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3.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Внедрение программ обучения младших школьников основам ИКТ через внеурочную деятельность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Ю. Асадуллина,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4.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Поощрение использования учащимися средств ИКТ при подготовке домашних заданий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5.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Разработка системы поощрений учеников, активно участвующих в мероприятиях, связанных с внедрением ИКТ в образование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О. В. Сарамудова,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 П. Худяшова, учитель информатики и ИКТ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6.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Участие учащихся в телекоммуникационных олимпиадах, конкурсах, конференциях, форумах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Ю. Асадуллина,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Н. Ганцгорн,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О. В. Сарамудова, заместитель директора 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руководители МО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7.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Привлечение учащихся в подготовке ЦОР к урокам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8.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Создание творческой группы учащихся по обновлению информации на официальном сайте школы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 по ВР;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А. П. Худяшова, учитель </w:t>
            </w:r>
            <w:r w:rsidRPr="00F743D5">
              <w:rPr>
                <w:color w:val="595959" w:themeColor="text1" w:themeTint="A6"/>
              </w:rPr>
              <w:lastRenderedPageBreak/>
              <w:t>информатики и ИКТ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9.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Работа творческой группы учащихся по обновлению информации на официальном сайте школы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 по ВР;</w:t>
            </w:r>
          </w:p>
          <w:p w:rsidR="00162F6E" w:rsidRPr="00F743D5" w:rsidRDefault="00743B11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Е. Б. Пятницева, специалист по кадрам;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А. П. Худяшова, учитель информатики и ИКТ;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творческая группа учащихся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10.</w:t>
            </w:r>
          </w:p>
        </w:tc>
        <w:tc>
          <w:tcPr>
            <w:tcW w:w="3543" w:type="dxa"/>
          </w:tcPr>
          <w:p w:rsidR="00162F6E" w:rsidRPr="00F743D5" w:rsidRDefault="00162F6E" w:rsidP="00BE10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Использование компьютерных классов (в том числе мобильных) для проведения уроков и внеурочной деятельности 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Ю. Асадуллина, заместитель директора 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Н. Ганцгорн, заместитель директора 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О. В. Сарамудова, заместитель директора 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11.</w:t>
            </w:r>
          </w:p>
        </w:tc>
        <w:tc>
          <w:tcPr>
            <w:tcW w:w="3543" w:type="dxa"/>
          </w:tcPr>
          <w:p w:rsidR="00162F6E" w:rsidRPr="00F743D5" w:rsidRDefault="00162F6E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Тренировочное компьютерное тестирование учащихся по подготовке к ГИА-9 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Учителя;</w:t>
            </w:r>
          </w:p>
          <w:p w:rsidR="00162F6E" w:rsidRPr="00F743D5" w:rsidRDefault="00162F6E" w:rsidP="00933466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ученики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0213AD" w:rsidP="000213A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12.</w:t>
            </w:r>
          </w:p>
        </w:tc>
        <w:tc>
          <w:tcPr>
            <w:tcW w:w="3543" w:type="dxa"/>
          </w:tcPr>
          <w:p w:rsidR="00162F6E" w:rsidRPr="00F743D5" w:rsidRDefault="00162F6E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Обсуждение актуальных проблем на Интернет-форуме  школьного сайта</w:t>
            </w:r>
          </w:p>
        </w:tc>
        <w:tc>
          <w:tcPr>
            <w:tcW w:w="1844" w:type="dxa"/>
          </w:tcPr>
          <w:p w:rsidR="00162F6E" w:rsidRPr="00F743D5" w:rsidRDefault="00162F6E" w:rsidP="00CB008A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B008A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743B11" w:rsidP="00743B11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Е. Б. Пятницева, специалист по кадрам</w:t>
            </w:r>
          </w:p>
        </w:tc>
      </w:tr>
      <w:tr w:rsidR="00162F6E" w:rsidRPr="00F743D5" w:rsidTr="00DF43A9">
        <w:tc>
          <w:tcPr>
            <w:tcW w:w="9571" w:type="dxa"/>
            <w:gridSpan w:val="4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Направление</w:t>
            </w:r>
            <w:r w:rsidR="00CF19FD" w:rsidRPr="00F743D5">
              <w:rPr>
                <w:b/>
                <w:color w:val="595959" w:themeColor="text1" w:themeTint="A6"/>
              </w:rPr>
              <w:t xml:space="preserve"> 5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b/>
                <w:color w:val="595959" w:themeColor="text1" w:themeTint="A6"/>
              </w:rPr>
            </w:pPr>
            <w:r w:rsidRPr="00F743D5">
              <w:rPr>
                <w:b/>
                <w:color w:val="595959" w:themeColor="text1" w:themeTint="A6"/>
              </w:rPr>
              <w:t>«Взаимодействие семьи и школы в едином информационном пространстве»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201FD" w:rsidP="001201F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1.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Разработка нормативно-правовой базы по вовлечению родителей (законных представителей) в электронное пространство школы.</w:t>
            </w:r>
          </w:p>
        </w:tc>
        <w:tc>
          <w:tcPr>
            <w:tcW w:w="1844" w:type="dxa"/>
          </w:tcPr>
          <w:p w:rsidR="00162F6E" w:rsidRPr="00F743D5" w:rsidRDefault="00162F6E" w:rsidP="00C10D55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C10D55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</w:t>
            </w:r>
            <w:r w:rsidR="00C10D55" w:rsidRPr="00F743D5">
              <w:rPr>
                <w:color w:val="595959" w:themeColor="text1" w:themeTint="A6"/>
              </w:rPr>
              <w:t>5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И. Андреева, директор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201FD" w:rsidP="001201F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Осуществление работы в информационной сети «Электронная школа 2.0»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Ю. Асадуллина, заместитель директора 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Н. Ганцгорн, заместитель директора 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О. В. Сарамудова, </w:t>
            </w:r>
            <w:r w:rsidRPr="00F743D5">
              <w:rPr>
                <w:color w:val="595959" w:themeColor="text1" w:themeTint="A6"/>
              </w:rPr>
              <w:lastRenderedPageBreak/>
              <w:t xml:space="preserve">заместитель директора 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Т. Н. Шаманова, заместитель директора</w:t>
            </w:r>
          </w:p>
          <w:p w:rsidR="00162F6E" w:rsidRPr="00F743D5" w:rsidRDefault="00162F6E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 по БЖ;</w:t>
            </w:r>
          </w:p>
          <w:p w:rsidR="00162F6E" w:rsidRPr="00F743D5" w:rsidRDefault="00162F6E" w:rsidP="00FC1971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учителя.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201FD" w:rsidP="001201F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lastRenderedPageBreak/>
              <w:t>3.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Поддержка работы официального школьного сайта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Постоянно</w:t>
            </w:r>
          </w:p>
        </w:tc>
        <w:tc>
          <w:tcPr>
            <w:tcW w:w="2942" w:type="dxa"/>
          </w:tcPr>
          <w:p w:rsidR="00162F6E" w:rsidRPr="00F743D5" w:rsidRDefault="00162F6E" w:rsidP="00863FE5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863FE5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201FD" w:rsidP="001201FD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4.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Проведение Интернет-конкурсов для родителей</w:t>
            </w:r>
          </w:p>
        </w:tc>
        <w:tc>
          <w:tcPr>
            <w:tcW w:w="1844" w:type="dxa"/>
          </w:tcPr>
          <w:p w:rsidR="00162F6E" w:rsidRPr="00F743D5" w:rsidRDefault="00162F6E" w:rsidP="00F265C0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F265C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Т. Ю. Асадуллина, заместитель директора </w:t>
            </w:r>
          </w:p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И. Н. Ганцгорн, заместитель директора </w:t>
            </w:r>
          </w:p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УВР;</w:t>
            </w:r>
          </w:p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О. В. Сарамудова, заместитель директора </w:t>
            </w:r>
          </w:p>
          <w:p w:rsidR="00162F6E" w:rsidRPr="00F743D5" w:rsidRDefault="00162F6E" w:rsidP="00F9791A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863FE5" w:rsidP="00863FE5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Е. Б. Пятницева, специалист по кадрам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63321" w:rsidP="00163321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5.</w:t>
            </w:r>
          </w:p>
        </w:tc>
        <w:tc>
          <w:tcPr>
            <w:tcW w:w="3543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Анализ выполнения программы родительского всеобуча</w:t>
            </w:r>
          </w:p>
        </w:tc>
        <w:tc>
          <w:tcPr>
            <w:tcW w:w="1844" w:type="dxa"/>
          </w:tcPr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Ежегодно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июнь</w:t>
            </w:r>
          </w:p>
        </w:tc>
        <w:tc>
          <w:tcPr>
            <w:tcW w:w="2942" w:type="dxa"/>
          </w:tcPr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 по ВР</w:t>
            </w:r>
          </w:p>
        </w:tc>
      </w:tr>
      <w:tr w:rsidR="00162F6E" w:rsidRPr="00F743D5" w:rsidTr="00440A1D">
        <w:tc>
          <w:tcPr>
            <w:tcW w:w="1242" w:type="dxa"/>
          </w:tcPr>
          <w:p w:rsidR="00162F6E" w:rsidRPr="00F743D5" w:rsidRDefault="00163321" w:rsidP="00163321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6.</w:t>
            </w:r>
          </w:p>
        </w:tc>
        <w:tc>
          <w:tcPr>
            <w:tcW w:w="3543" w:type="dxa"/>
          </w:tcPr>
          <w:p w:rsidR="00162F6E" w:rsidRPr="00F743D5" w:rsidRDefault="00162F6E" w:rsidP="00443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F743D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Организация обсуждения актуальных проблем на Интернет-форуме  школьного сайта</w:t>
            </w:r>
          </w:p>
        </w:tc>
        <w:tc>
          <w:tcPr>
            <w:tcW w:w="1844" w:type="dxa"/>
          </w:tcPr>
          <w:p w:rsidR="00162F6E" w:rsidRPr="00F743D5" w:rsidRDefault="00162F6E" w:rsidP="00F265C0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F265C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162F6E" w:rsidRPr="00F743D5" w:rsidRDefault="00162F6E" w:rsidP="00443781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162F6E" w:rsidRPr="00F743D5" w:rsidRDefault="00162F6E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По ВР;</w:t>
            </w:r>
          </w:p>
          <w:p w:rsidR="00162F6E" w:rsidRPr="00F743D5" w:rsidRDefault="00863FE5" w:rsidP="00863FE5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Е. Б. Пятницева, специалист по кадрам</w:t>
            </w:r>
          </w:p>
        </w:tc>
      </w:tr>
      <w:tr w:rsidR="004421FC" w:rsidRPr="00F743D5" w:rsidTr="00440A1D">
        <w:tc>
          <w:tcPr>
            <w:tcW w:w="1242" w:type="dxa"/>
          </w:tcPr>
          <w:p w:rsidR="004421FC" w:rsidRPr="00F743D5" w:rsidRDefault="00163321" w:rsidP="00163321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7.</w:t>
            </w:r>
          </w:p>
        </w:tc>
        <w:tc>
          <w:tcPr>
            <w:tcW w:w="3543" w:type="dxa"/>
          </w:tcPr>
          <w:p w:rsidR="004421FC" w:rsidRPr="00F743D5" w:rsidRDefault="004421FC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743D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Интернет-знакомство </w:t>
            </w:r>
          </w:p>
          <w:p w:rsidR="004421FC" w:rsidRPr="00F743D5" w:rsidRDefault="004421FC" w:rsidP="00DF43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743D5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 нормативно-правовым обеспечением образовательного процесса</w:t>
            </w:r>
          </w:p>
        </w:tc>
        <w:tc>
          <w:tcPr>
            <w:tcW w:w="1844" w:type="dxa"/>
          </w:tcPr>
          <w:p w:rsidR="004421FC" w:rsidRPr="00F743D5" w:rsidRDefault="004421FC" w:rsidP="00F265C0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201</w:t>
            </w:r>
            <w:r w:rsidR="00F265C0" w:rsidRPr="00F743D5">
              <w:rPr>
                <w:color w:val="595959" w:themeColor="text1" w:themeTint="A6"/>
              </w:rPr>
              <w:t>4</w:t>
            </w:r>
            <w:r w:rsidRPr="00F743D5">
              <w:rPr>
                <w:color w:val="595959" w:themeColor="text1" w:themeTint="A6"/>
              </w:rPr>
              <w:t>-2017</w:t>
            </w:r>
          </w:p>
        </w:tc>
        <w:tc>
          <w:tcPr>
            <w:tcW w:w="2942" w:type="dxa"/>
          </w:tcPr>
          <w:p w:rsidR="004421FC" w:rsidRPr="00F743D5" w:rsidRDefault="007049ED" w:rsidP="00443781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Н. И. Андреева, директор;</w:t>
            </w:r>
          </w:p>
          <w:p w:rsidR="007049ED" w:rsidRPr="00F743D5" w:rsidRDefault="007049ED" w:rsidP="00863FE5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Е. Б. Пятницева, </w:t>
            </w:r>
            <w:r w:rsidR="00863FE5" w:rsidRPr="00F743D5">
              <w:rPr>
                <w:color w:val="595959" w:themeColor="text1" w:themeTint="A6"/>
              </w:rPr>
              <w:t>специалист по кадрам</w:t>
            </w:r>
          </w:p>
        </w:tc>
      </w:tr>
      <w:tr w:rsidR="004421FC" w:rsidRPr="00F743D5" w:rsidTr="00440A1D">
        <w:tc>
          <w:tcPr>
            <w:tcW w:w="1242" w:type="dxa"/>
          </w:tcPr>
          <w:p w:rsidR="004421FC" w:rsidRPr="00F743D5" w:rsidRDefault="00163321" w:rsidP="00163321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8.</w:t>
            </w:r>
          </w:p>
        </w:tc>
        <w:tc>
          <w:tcPr>
            <w:tcW w:w="3543" w:type="dxa"/>
          </w:tcPr>
          <w:p w:rsidR="004421FC" w:rsidRPr="00F743D5" w:rsidRDefault="004421FC" w:rsidP="00086902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Мониторинг использования ИКТ во взаимодействии семьи и школы</w:t>
            </w:r>
          </w:p>
        </w:tc>
        <w:tc>
          <w:tcPr>
            <w:tcW w:w="1844" w:type="dxa"/>
          </w:tcPr>
          <w:p w:rsidR="004421FC" w:rsidRPr="00F743D5" w:rsidRDefault="004421F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Ежегодно</w:t>
            </w:r>
          </w:p>
          <w:p w:rsidR="004421FC" w:rsidRPr="00F743D5" w:rsidRDefault="004421FC" w:rsidP="00086902">
            <w:pPr>
              <w:pStyle w:val="Default"/>
              <w:spacing w:line="276" w:lineRule="auto"/>
              <w:jc w:val="center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июнь</w:t>
            </w:r>
          </w:p>
        </w:tc>
        <w:tc>
          <w:tcPr>
            <w:tcW w:w="2942" w:type="dxa"/>
          </w:tcPr>
          <w:p w:rsidR="004421FC" w:rsidRPr="00F743D5" w:rsidRDefault="004421FC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>О. В. Сарамудова, заместитель директора</w:t>
            </w:r>
          </w:p>
          <w:p w:rsidR="004421FC" w:rsidRPr="00F743D5" w:rsidRDefault="004421FC" w:rsidP="00DF43A9">
            <w:pPr>
              <w:pStyle w:val="Default"/>
              <w:spacing w:line="276" w:lineRule="auto"/>
              <w:rPr>
                <w:color w:val="595959" w:themeColor="text1" w:themeTint="A6"/>
              </w:rPr>
            </w:pPr>
            <w:r w:rsidRPr="00F743D5">
              <w:rPr>
                <w:color w:val="595959" w:themeColor="text1" w:themeTint="A6"/>
              </w:rPr>
              <w:t xml:space="preserve"> по ВР</w:t>
            </w:r>
          </w:p>
        </w:tc>
      </w:tr>
    </w:tbl>
    <w:p w:rsidR="008A60AD" w:rsidRPr="00F743D5" w:rsidRDefault="008A60AD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7520DA" w:rsidRPr="00F743D5" w:rsidRDefault="007520DA" w:rsidP="00086902">
      <w:pPr>
        <w:pStyle w:val="Default"/>
        <w:spacing w:line="276" w:lineRule="auto"/>
        <w:ind w:firstLine="851"/>
        <w:jc w:val="center"/>
        <w:rPr>
          <w:b/>
          <w:color w:val="595959" w:themeColor="text1" w:themeTint="A6"/>
          <w:sz w:val="28"/>
          <w:szCs w:val="28"/>
        </w:rPr>
      </w:pPr>
    </w:p>
    <w:p w:rsidR="007520DA" w:rsidRPr="00F743D5" w:rsidRDefault="007520DA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</w:rPr>
      </w:pPr>
    </w:p>
    <w:p w:rsidR="007520DA" w:rsidRPr="00F743D5" w:rsidRDefault="007520DA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</w:rPr>
      </w:pPr>
    </w:p>
    <w:p w:rsidR="007520DA" w:rsidRPr="00F743D5" w:rsidRDefault="007520DA" w:rsidP="00086902">
      <w:pPr>
        <w:pStyle w:val="Default"/>
        <w:spacing w:line="276" w:lineRule="auto"/>
        <w:ind w:firstLine="851"/>
        <w:jc w:val="both"/>
        <w:rPr>
          <w:color w:val="595959" w:themeColor="text1" w:themeTint="A6"/>
        </w:rPr>
      </w:pPr>
      <w:r w:rsidRPr="00F743D5">
        <w:rPr>
          <w:color w:val="595959" w:themeColor="text1" w:themeTint="A6"/>
        </w:rPr>
        <w:t xml:space="preserve"> </w:t>
      </w:r>
    </w:p>
    <w:p w:rsidR="006D0935" w:rsidRPr="00F743D5" w:rsidRDefault="006D0935" w:rsidP="00086902">
      <w:pPr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</w:p>
    <w:sectPr w:rsidR="006D0935" w:rsidRPr="00F743D5" w:rsidSect="008D659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5C" w:rsidRDefault="0034065C" w:rsidP="00056E32">
      <w:pPr>
        <w:spacing w:after="0" w:line="240" w:lineRule="auto"/>
      </w:pPr>
      <w:r>
        <w:separator/>
      </w:r>
    </w:p>
  </w:endnote>
  <w:endnote w:type="continuationSeparator" w:id="1">
    <w:p w:rsidR="0034065C" w:rsidRDefault="0034065C" w:rsidP="0005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32" w:rsidRDefault="00930FA3">
    <w:pPr>
      <w:pStyle w:val="aa"/>
      <w:jc w:val="right"/>
    </w:pPr>
    <w:fldSimple w:instr=" PAGE   \* MERGEFORMAT ">
      <w:r w:rsidR="00F942FD">
        <w:rPr>
          <w:noProof/>
        </w:rPr>
        <w:t>2</w:t>
      </w:r>
    </w:fldSimple>
  </w:p>
  <w:p w:rsidR="00056E32" w:rsidRDefault="00056E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5C" w:rsidRDefault="0034065C" w:rsidP="00056E32">
      <w:pPr>
        <w:spacing w:after="0" w:line="240" w:lineRule="auto"/>
      </w:pPr>
      <w:r>
        <w:separator/>
      </w:r>
    </w:p>
  </w:footnote>
  <w:footnote w:type="continuationSeparator" w:id="1">
    <w:p w:rsidR="0034065C" w:rsidRDefault="0034065C" w:rsidP="0005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19A"/>
    <w:multiLevelType w:val="hybridMultilevel"/>
    <w:tmpl w:val="2F98285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DE60AB1"/>
    <w:multiLevelType w:val="hybridMultilevel"/>
    <w:tmpl w:val="9AE851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7454"/>
    <w:multiLevelType w:val="hybridMultilevel"/>
    <w:tmpl w:val="30BA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60B6"/>
    <w:multiLevelType w:val="hybridMultilevel"/>
    <w:tmpl w:val="C69CC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AC77B1"/>
    <w:multiLevelType w:val="hybridMultilevel"/>
    <w:tmpl w:val="42F6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4FA0"/>
    <w:multiLevelType w:val="hybridMultilevel"/>
    <w:tmpl w:val="08249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87"/>
    <w:rsid w:val="000072FC"/>
    <w:rsid w:val="00013806"/>
    <w:rsid w:val="0001785A"/>
    <w:rsid w:val="000213AD"/>
    <w:rsid w:val="00037296"/>
    <w:rsid w:val="00052257"/>
    <w:rsid w:val="00053F5A"/>
    <w:rsid w:val="00056E32"/>
    <w:rsid w:val="000646E6"/>
    <w:rsid w:val="00072D55"/>
    <w:rsid w:val="00083FF3"/>
    <w:rsid w:val="0008596B"/>
    <w:rsid w:val="00086902"/>
    <w:rsid w:val="00094653"/>
    <w:rsid w:val="000A1FC7"/>
    <w:rsid w:val="000A38AD"/>
    <w:rsid w:val="000A6743"/>
    <w:rsid w:val="000A7BA7"/>
    <w:rsid w:val="000B6A00"/>
    <w:rsid w:val="000C21B0"/>
    <w:rsid w:val="000C641B"/>
    <w:rsid w:val="000E19E5"/>
    <w:rsid w:val="000F0139"/>
    <w:rsid w:val="000F1102"/>
    <w:rsid w:val="000F11D5"/>
    <w:rsid w:val="000F5CBE"/>
    <w:rsid w:val="0010090D"/>
    <w:rsid w:val="001029D9"/>
    <w:rsid w:val="00104EBE"/>
    <w:rsid w:val="001201FD"/>
    <w:rsid w:val="0012166B"/>
    <w:rsid w:val="00131C7C"/>
    <w:rsid w:val="00136736"/>
    <w:rsid w:val="00154305"/>
    <w:rsid w:val="00162F6E"/>
    <w:rsid w:val="00163321"/>
    <w:rsid w:val="00164D23"/>
    <w:rsid w:val="0016700D"/>
    <w:rsid w:val="00170382"/>
    <w:rsid w:val="001750F1"/>
    <w:rsid w:val="00190670"/>
    <w:rsid w:val="00196209"/>
    <w:rsid w:val="00196DE4"/>
    <w:rsid w:val="00197E22"/>
    <w:rsid w:val="001A511E"/>
    <w:rsid w:val="001A7BCD"/>
    <w:rsid w:val="001B796D"/>
    <w:rsid w:val="001C1B28"/>
    <w:rsid w:val="001C77EE"/>
    <w:rsid w:val="001C7CD8"/>
    <w:rsid w:val="001D28BA"/>
    <w:rsid w:val="001D2C61"/>
    <w:rsid w:val="001D4BFB"/>
    <w:rsid w:val="001D66B3"/>
    <w:rsid w:val="001E1038"/>
    <w:rsid w:val="001E31FA"/>
    <w:rsid w:val="001E6F21"/>
    <w:rsid w:val="00204E60"/>
    <w:rsid w:val="002148C5"/>
    <w:rsid w:val="00216468"/>
    <w:rsid w:val="00221011"/>
    <w:rsid w:val="00233143"/>
    <w:rsid w:val="00241100"/>
    <w:rsid w:val="00242460"/>
    <w:rsid w:val="00246B0B"/>
    <w:rsid w:val="002506DD"/>
    <w:rsid w:val="002576DA"/>
    <w:rsid w:val="00273D84"/>
    <w:rsid w:val="002A3D7F"/>
    <w:rsid w:val="002A40DC"/>
    <w:rsid w:val="002A4C34"/>
    <w:rsid w:val="002C386D"/>
    <w:rsid w:val="002C55BD"/>
    <w:rsid w:val="002D0372"/>
    <w:rsid w:val="002D1C38"/>
    <w:rsid w:val="002D2116"/>
    <w:rsid w:val="002E6001"/>
    <w:rsid w:val="002E7C18"/>
    <w:rsid w:val="002F54DF"/>
    <w:rsid w:val="0030331B"/>
    <w:rsid w:val="00307E9C"/>
    <w:rsid w:val="003108C8"/>
    <w:rsid w:val="00312ABA"/>
    <w:rsid w:val="00316BE4"/>
    <w:rsid w:val="003219C2"/>
    <w:rsid w:val="0032524A"/>
    <w:rsid w:val="003378FB"/>
    <w:rsid w:val="003403C8"/>
    <w:rsid w:val="0034065C"/>
    <w:rsid w:val="003412CB"/>
    <w:rsid w:val="00353757"/>
    <w:rsid w:val="003544DD"/>
    <w:rsid w:val="00362DD5"/>
    <w:rsid w:val="0036349F"/>
    <w:rsid w:val="00365924"/>
    <w:rsid w:val="0037007C"/>
    <w:rsid w:val="003745EC"/>
    <w:rsid w:val="00384685"/>
    <w:rsid w:val="0038514D"/>
    <w:rsid w:val="00385C9B"/>
    <w:rsid w:val="00396820"/>
    <w:rsid w:val="003A3F4C"/>
    <w:rsid w:val="003A4DE0"/>
    <w:rsid w:val="003C1647"/>
    <w:rsid w:val="003C171A"/>
    <w:rsid w:val="003D13CF"/>
    <w:rsid w:val="003D7539"/>
    <w:rsid w:val="003F78BC"/>
    <w:rsid w:val="00410A25"/>
    <w:rsid w:val="00413A65"/>
    <w:rsid w:val="00421B9A"/>
    <w:rsid w:val="004247E0"/>
    <w:rsid w:val="00430359"/>
    <w:rsid w:val="00440A1D"/>
    <w:rsid w:val="004421FC"/>
    <w:rsid w:val="00443781"/>
    <w:rsid w:val="00464212"/>
    <w:rsid w:val="00470B94"/>
    <w:rsid w:val="00474985"/>
    <w:rsid w:val="004802BE"/>
    <w:rsid w:val="00481C89"/>
    <w:rsid w:val="0048297A"/>
    <w:rsid w:val="004835FC"/>
    <w:rsid w:val="00486569"/>
    <w:rsid w:val="0049296A"/>
    <w:rsid w:val="00494105"/>
    <w:rsid w:val="004A15B1"/>
    <w:rsid w:val="004A1648"/>
    <w:rsid w:val="004A6F0B"/>
    <w:rsid w:val="004B2CB4"/>
    <w:rsid w:val="004C42AC"/>
    <w:rsid w:val="004D00D0"/>
    <w:rsid w:val="004D1A74"/>
    <w:rsid w:val="004D7DB9"/>
    <w:rsid w:val="004F248C"/>
    <w:rsid w:val="004F37A2"/>
    <w:rsid w:val="00512C18"/>
    <w:rsid w:val="00532588"/>
    <w:rsid w:val="00534256"/>
    <w:rsid w:val="005356DF"/>
    <w:rsid w:val="00553706"/>
    <w:rsid w:val="005561DC"/>
    <w:rsid w:val="00556DC6"/>
    <w:rsid w:val="0056262F"/>
    <w:rsid w:val="005647B8"/>
    <w:rsid w:val="005716C4"/>
    <w:rsid w:val="00571AD7"/>
    <w:rsid w:val="00572C02"/>
    <w:rsid w:val="0057414E"/>
    <w:rsid w:val="00581C2A"/>
    <w:rsid w:val="00590E0E"/>
    <w:rsid w:val="005A5A35"/>
    <w:rsid w:val="005B0DDB"/>
    <w:rsid w:val="005B6067"/>
    <w:rsid w:val="005B6346"/>
    <w:rsid w:val="005C7970"/>
    <w:rsid w:val="005D0735"/>
    <w:rsid w:val="005D43EC"/>
    <w:rsid w:val="005E0FF4"/>
    <w:rsid w:val="005E35E0"/>
    <w:rsid w:val="005F3971"/>
    <w:rsid w:val="005F3A4A"/>
    <w:rsid w:val="00602205"/>
    <w:rsid w:val="00611840"/>
    <w:rsid w:val="00617AC1"/>
    <w:rsid w:val="0062132E"/>
    <w:rsid w:val="0062534F"/>
    <w:rsid w:val="006269E9"/>
    <w:rsid w:val="00626B02"/>
    <w:rsid w:val="00634F4E"/>
    <w:rsid w:val="006405EA"/>
    <w:rsid w:val="006527F6"/>
    <w:rsid w:val="00655685"/>
    <w:rsid w:val="006615F9"/>
    <w:rsid w:val="00663237"/>
    <w:rsid w:val="00670150"/>
    <w:rsid w:val="00670E0C"/>
    <w:rsid w:val="006849F6"/>
    <w:rsid w:val="0068568D"/>
    <w:rsid w:val="00685CAD"/>
    <w:rsid w:val="00695659"/>
    <w:rsid w:val="006A32AA"/>
    <w:rsid w:val="006A6011"/>
    <w:rsid w:val="006B5C76"/>
    <w:rsid w:val="006C2297"/>
    <w:rsid w:val="006D0935"/>
    <w:rsid w:val="006D775C"/>
    <w:rsid w:val="006E1E8C"/>
    <w:rsid w:val="006E7950"/>
    <w:rsid w:val="006F4664"/>
    <w:rsid w:val="006F7338"/>
    <w:rsid w:val="006F754D"/>
    <w:rsid w:val="00700492"/>
    <w:rsid w:val="007049ED"/>
    <w:rsid w:val="00710169"/>
    <w:rsid w:val="007141FB"/>
    <w:rsid w:val="00721E57"/>
    <w:rsid w:val="00731A18"/>
    <w:rsid w:val="00733415"/>
    <w:rsid w:val="00735C52"/>
    <w:rsid w:val="00743B11"/>
    <w:rsid w:val="007464AC"/>
    <w:rsid w:val="00750B2D"/>
    <w:rsid w:val="007520DA"/>
    <w:rsid w:val="00760376"/>
    <w:rsid w:val="007651AF"/>
    <w:rsid w:val="00787669"/>
    <w:rsid w:val="00792812"/>
    <w:rsid w:val="00793CC5"/>
    <w:rsid w:val="007966AC"/>
    <w:rsid w:val="007A27F5"/>
    <w:rsid w:val="007B6AB1"/>
    <w:rsid w:val="007C2529"/>
    <w:rsid w:val="007D275F"/>
    <w:rsid w:val="007D632B"/>
    <w:rsid w:val="007E6CEB"/>
    <w:rsid w:val="007E6EBF"/>
    <w:rsid w:val="007E7AC0"/>
    <w:rsid w:val="007F06C8"/>
    <w:rsid w:val="007F53B7"/>
    <w:rsid w:val="0080407D"/>
    <w:rsid w:val="008113A6"/>
    <w:rsid w:val="00822ED2"/>
    <w:rsid w:val="008251E3"/>
    <w:rsid w:val="00825B1E"/>
    <w:rsid w:val="0083311E"/>
    <w:rsid w:val="00833B22"/>
    <w:rsid w:val="008356C5"/>
    <w:rsid w:val="00836DAE"/>
    <w:rsid w:val="00850B8A"/>
    <w:rsid w:val="00851169"/>
    <w:rsid w:val="00851F78"/>
    <w:rsid w:val="00852EC8"/>
    <w:rsid w:val="008540F1"/>
    <w:rsid w:val="00855426"/>
    <w:rsid w:val="00860F11"/>
    <w:rsid w:val="00863FE5"/>
    <w:rsid w:val="008759AD"/>
    <w:rsid w:val="0088669E"/>
    <w:rsid w:val="008964B5"/>
    <w:rsid w:val="008A37F3"/>
    <w:rsid w:val="008A3B22"/>
    <w:rsid w:val="008A3F9E"/>
    <w:rsid w:val="008A60AD"/>
    <w:rsid w:val="008B202B"/>
    <w:rsid w:val="008B6D91"/>
    <w:rsid w:val="008C15DE"/>
    <w:rsid w:val="008C668C"/>
    <w:rsid w:val="008C72EF"/>
    <w:rsid w:val="008D6553"/>
    <w:rsid w:val="008D659B"/>
    <w:rsid w:val="008E40CE"/>
    <w:rsid w:val="008F324A"/>
    <w:rsid w:val="008F6A28"/>
    <w:rsid w:val="00901FF7"/>
    <w:rsid w:val="009051B2"/>
    <w:rsid w:val="00915E35"/>
    <w:rsid w:val="009160A2"/>
    <w:rsid w:val="009252FA"/>
    <w:rsid w:val="009260EB"/>
    <w:rsid w:val="00930FA3"/>
    <w:rsid w:val="00933399"/>
    <w:rsid w:val="00933466"/>
    <w:rsid w:val="00933FB0"/>
    <w:rsid w:val="009348FA"/>
    <w:rsid w:val="00945A09"/>
    <w:rsid w:val="00947714"/>
    <w:rsid w:val="009616DF"/>
    <w:rsid w:val="009639CC"/>
    <w:rsid w:val="0096546C"/>
    <w:rsid w:val="00977A05"/>
    <w:rsid w:val="00985FFB"/>
    <w:rsid w:val="00987B7E"/>
    <w:rsid w:val="009926DD"/>
    <w:rsid w:val="00996936"/>
    <w:rsid w:val="009974A9"/>
    <w:rsid w:val="009B046A"/>
    <w:rsid w:val="009B1E77"/>
    <w:rsid w:val="009B5D89"/>
    <w:rsid w:val="009D67AE"/>
    <w:rsid w:val="009E403E"/>
    <w:rsid w:val="00A05585"/>
    <w:rsid w:val="00A10118"/>
    <w:rsid w:val="00A319F0"/>
    <w:rsid w:val="00A33469"/>
    <w:rsid w:val="00A35611"/>
    <w:rsid w:val="00A403AF"/>
    <w:rsid w:val="00A41750"/>
    <w:rsid w:val="00A47C29"/>
    <w:rsid w:val="00A519A2"/>
    <w:rsid w:val="00A71DF0"/>
    <w:rsid w:val="00A75216"/>
    <w:rsid w:val="00A83A45"/>
    <w:rsid w:val="00A85EA6"/>
    <w:rsid w:val="00A94B25"/>
    <w:rsid w:val="00A976EB"/>
    <w:rsid w:val="00AA4042"/>
    <w:rsid w:val="00AB1331"/>
    <w:rsid w:val="00AC3C57"/>
    <w:rsid w:val="00AC51D7"/>
    <w:rsid w:val="00AD02DC"/>
    <w:rsid w:val="00AE24C5"/>
    <w:rsid w:val="00AE2E65"/>
    <w:rsid w:val="00AF7E42"/>
    <w:rsid w:val="00B022F2"/>
    <w:rsid w:val="00B02FCA"/>
    <w:rsid w:val="00B07899"/>
    <w:rsid w:val="00B121F8"/>
    <w:rsid w:val="00B127BB"/>
    <w:rsid w:val="00B2284E"/>
    <w:rsid w:val="00B23B3E"/>
    <w:rsid w:val="00B251DB"/>
    <w:rsid w:val="00B30D81"/>
    <w:rsid w:val="00B41C74"/>
    <w:rsid w:val="00B41D61"/>
    <w:rsid w:val="00B521C1"/>
    <w:rsid w:val="00B532FD"/>
    <w:rsid w:val="00B5364B"/>
    <w:rsid w:val="00B721D4"/>
    <w:rsid w:val="00B775DC"/>
    <w:rsid w:val="00B776D5"/>
    <w:rsid w:val="00B866ED"/>
    <w:rsid w:val="00B90FC8"/>
    <w:rsid w:val="00B9502D"/>
    <w:rsid w:val="00BA4FF8"/>
    <w:rsid w:val="00BB245B"/>
    <w:rsid w:val="00BB6DE7"/>
    <w:rsid w:val="00BC3F4E"/>
    <w:rsid w:val="00BC4A3C"/>
    <w:rsid w:val="00BC7EF9"/>
    <w:rsid w:val="00BD0A79"/>
    <w:rsid w:val="00BD218E"/>
    <w:rsid w:val="00BD3E2E"/>
    <w:rsid w:val="00BE1062"/>
    <w:rsid w:val="00BE21CF"/>
    <w:rsid w:val="00C026B1"/>
    <w:rsid w:val="00C03E98"/>
    <w:rsid w:val="00C0512F"/>
    <w:rsid w:val="00C10D55"/>
    <w:rsid w:val="00C160A7"/>
    <w:rsid w:val="00C23F9A"/>
    <w:rsid w:val="00C338D5"/>
    <w:rsid w:val="00C3656C"/>
    <w:rsid w:val="00C3699E"/>
    <w:rsid w:val="00C70F19"/>
    <w:rsid w:val="00C7670F"/>
    <w:rsid w:val="00C77537"/>
    <w:rsid w:val="00C81735"/>
    <w:rsid w:val="00C8441E"/>
    <w:rsid w:val="00C847C5"/>
    <w:rsid w:val="00C91057"/>
    <w:rsid w:val="00C91BAF"/>
    <w:rsid w:val="00C93002"/>
    <w:rsid w:val="00C94EAC"/>
    <w:rsid w:val="00CA369C"/>
    <w:rsid w:val="00CA4BF1"/>
    <w:rsid w:val="00CA5A05"/>
    <w:rsid w:val="00CB008A"/>
    <w:rsid w:val="00CB102A"/>
    <w:rsid w:val="00CB1AE1"/>
    <w:rsid w:val="00CB2087"/>
    <w:rsid w:val="00CC0387"/>
    <w:rsid w:val="00CD3086"/>
    <w:rsid w:val="00CE6298"/>
    <w:rsid w:val="00CE7260"/>
    <w:rsid w:val="00CE7877"/>
    <w:rsid w:val="00CE7F0C"/>
    <w:rsid w:val="00CF13FA"/>
    <w:rsid w:val="00CF19FD"/>
    <w:rsid w:val="00CF20C7"/>
    <w:rsid w:val="00D02D63"/>
    <w:rsid w:val="00D3056A"/>
    <w:rsid w:val="00D347D0"/>
    <w:rsid w:val="00D42ACA"/>
    <w:rsid w:val="00D438A5"/>
    <w:rsid w:val="00D457BF"/>
    <w:rsid w:val="00D54ADA"/>
    <w:rsid w:val="00D61EF2"/>
    <w:rsid w:val="00D679F8"/>
    <w:rsid w:val="00D67E7D"/>
    <w:rsid w:val="00D86006"/>
    <w:rsid w:val="00D8757C"/>
    <w:rsid w:val="00D9103E"/>
    <w:rsid w:val="00D91933"/>
    <w:rsid w:val="00DA3E75"/>
    <w:rsid w:val="00DD368E"/>
    <w:rsid w:val="00DE5EFA"/>
    <w:rsid w:val="00DF43A9"/>
    <w:rsid w:val="00DF6D60"/>
    <w:rsid w:val="00E0399F"/>
    <w:rsid w:val="00E04D64"/>
    <w:rsid w:val="00E128AC"/>
    <w:rsid w:val="00E1399E"/>
    <w:rsid w:val="00E14928"/>
    <w:rsid w:val="00E17262"/>
    <w:rsid w:val="00E207E1"/>
    <w:rsid w:val="00E322C6"/>
    <w:rsid w:val="00E37991"/>
    <w:rsid w:val="00E421F2"/>
    <w:rsid w:val="00E4401D"/>
    <w:rsid w:val="00E644C8"/>
    <w:rsid w:val="00E67EBC"/>
    <w:rsid w:val="00E70FC7"/>
    <w:rsid w:val="00E76FA4"/>
    <w:rsid w:val="00E82D0B"/>
    <w:rsid w:val="00E86FEA"/>
    <w:rsid w:val="00E9201C"/>
    <w:rsid w:val="00E929B7"/>
    <w:rsid w:val="00E92A8B"/>
    <w:rsid w:val="00EA1A47"/>
    <w:rsid w:val="00EA4FE4"/>
    <w:rsid w:val="00EB666B"/>
    <w:rsid w:val="00EC30F9"/>
    <w:rsid w:val="00EC46FA"/>
    <w:rsid w:val="00ED05FC"/>
    <w:rsid w:val="00F13E66"/>
    <w:rsid w:val="00F265C0"/>
    <w:rsid w:val="00F4539E"/>
    <w:rsid w:val="00F46C60"/>
    <w:rsid w:val="00F502F7"/>
    <w:rsid w:val="00F638C2"/>
    <w:rsid w:val="00F669FF"/>
    <w:rsid w:val="00F66FF8"/>
    <w:rsid w:val="00F743D5"/>
    <w:rsid w:val="00F942FD"/>
    <w:rsid w:val="00F94683"/>
    <w:rsid w:val="00F9791A"/>
    <w:rsid w:val="00FA0E1D"/>
    <w:rsid w:val="00FA4637"/>
    <w:rsid w:val="00FA5742"/>
    <w:rsid w:val="00FA69E5"/>
    <w:rsid w:val="00FA78DC"/>
    <w:rsid w:val="00FB0B8A"/>
    <w:rsid w:val="00FB1CB2"/>
    <w:rsid w:val="00FB63DD"/>
    <w:rsid w:val="00FC069A"/>
    <w:rsid w:val="00FC0A1D"/>
    <w:rsid w:val="00FC1971"/>
    <w:rsid w:val="00FC1B7B"/>
    <w:rsid w:val="00FC2390"/>
    <w:rsid w:val="00FC5C7F"/>
    <w:rsid w:val="00FD432E"/>
    <w:rsid w:val="00FD518F"/>
    <w:rsid w:val="00FD66E5"/>
    <w:rsid w:val="00FD7FA2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table" w:styleId="a4">
    <w:name w:val="Table Grid"/>
    <w:basedOn w:val="a1"/>
    <w:uiPriority w:val="59"/>
    <w:rsid w:val="007F53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759A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59AD"/>
    <w:pPr>
      <w:ind w:left="720"/>
      <w:contextualSpacing/>
    </w:pPr>
  </w:style>
  <w:style w:type="paragraph" w:customStyle="1" w:styleId="11">
    <w:name w:val="Основной текст1"/>
    <w:rsid w:val="00851F78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</w:rPr>
  </w:style>
  <w:style w:type="paragraph" w:customStyle="1" w:styleId="a7">
    <w:name w:val="Знак"/>
    <w:basedOn w:val="a"/>
    <w:rsid w:val="00851F78"/>
    <w:pPr>
      <w:spacing w:after="160" w:line="240" w:lineRule="exact"/>
    </w:pPr>
    <w:rPr>
      <w:rFonts w:ascii="Verdana" w:eastAsia="Times New Roman" w:hAnsi="Verdana"/>
      <w:sz w:val="20"/>
      <w:szCs w:val="24"/>
      <w:lang w:val="en-US"/>
    </w:rPr>
  </w:style>
  <w:style w:type="paragraph" w:customStyle="1" w:styleId="ConsPlusTitle">
    <w:name w:val="ConsPlusTitle"/>
    <w:rsid w:val="000A67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C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1C7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56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E3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6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E32"/>
    <w:rPr>
      <w:sz w:val="22"/>
      <w:szCs w:val="22"/>
      <w:lang w:eastAsia="en-US"/>
    </w:rPr>
  </w:style>
  <w:style w:type="paragraph" w:customStyle="1" w:styleId="ac">
    <w:name w:val="Знак Знак Знак"/>
    <w:basedOn w:val="a"/>
    <w:rsid w:val="00B022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Обычный1"/>
    <w:rsid w:val="00B022F2"/>
    <w:rPr>
      <w:rFonts w:ascii="Arial" w:eastAsia="Times New Roman" w:hAnsi="Arial"/>
      <w:sz w:val="22"/>
    </w:rPr>
  </w:style>
  <w:style w:type="paragraph" w:styleId="ad">
    <w:name w:val="No Spacing"/>
    <w:qFormat/>
    <w:rsid w:val="00C847C5"/>
    <w:rPr>
      <w:rFonts w:eastAsia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A05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14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E207-8B14-4485-8CE0-A3785390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http://shkola14.ucoz.ru/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0656</dc:creator>
  <cp:lastModifiedBy>Елена Борисовна</cp:lastModifiedBy>
  <cp:revision>9</cp:revision>
  <cp:lastPrinted>2014-02-04T05:23:00Z</cp:lastPrinted>
  <dcterms:created xsi:type="dcterms:W3CDTF">2014-02-04T04:46:00Z</dcterms:created>
  <dcterms:modified xsi:type="dcterms:W3CDTF">2014-02-05T03:14:00Z</dcterms:modified>
</cp:coreProperties>
</file>